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9305</w:t>
        <w:tab/>
        <w:t>11910</w:t>
        <w:tab/>
        <w:t>Graduate Electrical Engineering/Information Technology (f/m/d)</w:t>
        <w:tab/>
        <w:t>If you want to work with us to implement interesting and challenging projects in the field of electrical engineering and are looking for an attractive and varied job, Brunel is the right place for you. With us, you will build up cross-industry specialist knowledge and thus qualify on a broad basis, independent of the industry and flexibly for the job further career path. Apply today as a graduate in the field of electrical engineering and information technology and discover the diversity of engineering with Brunel.</w:t>
        <w:br/>
        <w:br/>
        <w:t>Job description:</w:t>
        <w:br/>
        <w:br/>
        <w:t>- Your area of ​​responsibility includes collaboration and support in the conception and development of complex software.</w:t>
        <w:br/>
        <w:t>- Using various programming languages ​​such as C/C++, C# or Java, you will work on the implementation and development of software projects.</w:t>
        <w:br/>
        <w:t>- In addition, you will be involved in the implementation and programming of automated tests.</w:t>
        <w:br/>
        <w:t>- In international teams, you will exchange information about the results of the tests with project partners.</w:t>
        <w:br/>
        <w:br/>
        <w:t>Your profile:</w:t>
        <w:br/>
        <w:br/>
        <w:t>- You have successfully completed a university degree in information technology, electrical engineering or a comparable qualification in the above-mentioned field of activity.</w:t>
        <w:br/>
        <w:t>- Ideally, you have already been able to gain initial experience in the above-mentioned area during internships.</w:t>
        <w:br/>
        <w:t>- You are characterized by an independent and goal-oriented way of working.</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variety of engineering and IT. In the DACH-CZ region alone, we have more than 40 locations and development centers with accredited test laboratories and more than 120 locations worldwide with more than 12,000 employees in over 40 countries. More than 45 years of international success and more than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16:09:37.308000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