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9452</w:t>
        <w:tab/>
        <w:t>12057</w:t>
        <w:tab/>
        <w:t>Group Leader Engineering (f/m/d)</w:t>
        <w:tab/>
        <w:t>You are enthusiastic about leading engineers and are dying to contribute your skills to a constantly growing company - you are looking for variety instead of everyday routine - then take the decisive step now and become part of our successful team! If leading groups is one of your specialties and the Ruhr area is an attractive place to work for you, you can now support our project partner on site as an engineering group leader.</w:t>
        <w:br/>
        <w:br/>
        <w:t>Job description:</w:t>
        <w:br/>
        <w:br/>
        <w:t>- As part of your job, you are responsible for leading and organizing the boiler design, plant planning and technical project management groups.</w:t>
        <w:br/>
        <w:t>- You will independently process all projects and orders in the various product areas and create the workload plans for the technical project managers.</w:t>
        <w:br/>
        <w:t>- Ensuring the technical quality requirements of the customers and compliance with legal requirements are also part of your area of ​​responsibility.</w:t>
        <w:br/>
        <w:t>- You take over the coordination within the specialist departments and the various locations for the introduction of uniform engineering processes and standards.</w:t>
        <w:br/>
        <w:t>- You will develop modular boiler components and plant concepts in the area of ​​boiler construction and plant planning.</w:t>
        <w:br/>
        <w:t>- In addition, you support the sales department in the development and definition of concepts for new systems in all product areas; take over the contract review with regard to subject-specific guarantee conditions; and ensure the transfer of knowledge and know-how within the specialist department.</w:t>
        <w:br/>
        <w:br/>
        <w:t>Your profile:</w:t>
        <w:br/>
        <w:br/>
        <w:t>- Completed mechanical engineering studies (Master/Dipl.Ing.) in the field of energy or process engineering.</w:t>
        <w:br/>
        <w:t>- At least 6 years of professional experience in (petro)chemical plant construction, preferably in boiler construction or related process plants.</w:t>
        <w:br/>
        <w:t>- Well-founded knowledge of basic and detailed planning in the field of plant planning, especially in boiler construction.</w:t>
        <w:br/>
        <w:t>- Extensive experience in managing and organizing employees.</w:t>
        <w:br/>
        <w:t>- Sound knowledge of the relevant domestic and foreign regulations such as PED, DIN EN, ASME, AS and GB.</w:t>
        <w:br/>
        <w:t>- Confident and customer-oriented appearance, communication skills and assertiveness, solution and goal-oriented work, ability to resolve conflicts.</w:t>
        <w:br/>
        <w:t>- Safe handling of MS Office and procedural programs.</w:t>
        <w:br/>
        <w:t>- Very good knowledge of spoken and written German and English.</w:t>
        <w:br/>
        <w:t>- Willingness to travel internationally according to project requirements.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Technician - mechanical engineering (process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16:09:55.398000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