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1221</w:t>
        <w:tab/>
        <w:t>3826</w:t>
        <w:tab/>
        <w:t>Hardware developer for industrial electronics (m/f/d)</w:t>
        <w:tab/>
        <w:t>Do you appreciate new challenges, want to achieve your goals and also face unusual tasks? Very good! We are looking for experts like you: with ideas, competence and commitment. For this reason, we are now looking for a hardware developer for industrial electronics (m/f/d).</w:t>
        <w:br/>
        <w:br/>
        <w:t>Your tasks:</w:t>
        <w:br/>
        <w:br/>
        <w:t>- You define hardware architectures from the first idea to the successfully tested prototypes and accompany the new and further developments including system development and specification framework</w:t>
        <w:br/>
        <w:t>- You create the circuit diagrams, the layouts as well as the development documentation and specifications</w:t>
        <w:br/>
        <w:t>- Calculation and simulation of analogue and digital circuits is also an essential part of your task</w:t>
        <w:br/>
        <w:t>- Carry out development tasks for embedded systems with an internal team and external partners in a worldwide network and coordinate them professionally</w:t>
        <w:br/>
        <w:br/>
        <w:br/>
        <w:t>Your profile:</w:t>
        <w:br/>
        <w:br/>
        <w:t>- You have successfully completed a degree in electrical engineering, communications engineering or a comparable subject</w:t>
        <w:br/>
        <w:t>- You have experience in printed circuit board layout.</w:t>
        <w:br/>
        <w:t>- You have the ability to generate and implement concepts for electronics</w:t>
        <w:br/>
        <w:t>- You have knowledge of FPGA development and digital signal processing</w:t>
        <w:br/>
        <w:t>- You have experience with HW design systems from Altium Designer, Eagle or Mentor Graphics</w:t>
        <w:br/>
        <w:t>- You have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15:53:03.132000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