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8207</w:t>
        <w:tab/>
        <w:t>10812</w:t>
        <w:tab/>
        <w:t>Head of Rank (m/w/d)</w:t>
        <w:tab/>
        <w:t>Has the position aroused your interest? Then we look forward to receiving your application including your complete application documents (cover letter, CV with photo, certificates) to Katharina Lutze at bewerbung@hotel-kuestenperle.de or by post to the address below. Do you need a breath of fresh air? Then you've come to the right place! In June 2017 we opened the Coastal Pearl, the new 4* hotel in Büsum with 93 rooms and suites, four function rooms for up to 250 people, the restaurant ?Deichperle?, the bar ?Schneiders? as well as a spa &amp; wellness area with four treatment rooms, a swimming pool, three saunas and a fitness &amp; gymnastics room. Located directly on the family lagoon in the Perlebucht What you should bring with you: completed training in the hotel or restaurant sector or as a specialist in the hospitality industry authentic appearance &amp; enjoyment of competent service to the guest high quality standards willingness to flexible working hours communication skills, reliability &amp; stress resistance dealing with a POS system Your tasks: Management of your own service station Individual &amp; competent service with passion Personal, professional &amp; dedicated guest care Accepting and making reservations Taking orders, making recommendations, serving, serving food &amp; drinks &amp; clearing the tables Instructing trainees Support with Events, conferences &amp; festivities Provision &amp; follow-up of the mise en places Compliance with in-house and general service standards Cleanliness &amp; hygiene according to HACCP guidelines including back office area Why us? above-tariff remuneration (based on the Schleswig-Holstein framework collective agreement) documented working time recording &amp; usually a 5-day week in a regulated rotating shift system holiday bonuses company pension scheme secure, year-round work in an innovative, sustainable company modern &amp; pleasant working atmosphere interesting &amp; varied work in a family atmosphere in-house benefits</w:t>
        <w:tab/>
        <w:t>Specialist - restaurants and event catering</w:t>
        <w:tab/>
        <w:t>None</w:t>
        <w:tab/>
        <w:t>2023-03-07 16:07:22.735000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