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2464</w:t>
        <w:tab/>
        <w:t>5069</w:t>
        <w:tab/>
        <w:t>Helper chemical production lateral entry (m/f/d)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t>You are flexible in terms of time and know what you want! We are now looking for a chemical production assistant for a company in Bomlitz in the industrial park.</w:t>
        <w:br/>
        <w:br/>
        <w:t>Are you not looking for a job directly in Bomlitz, but in Bad Fallingbostel or Hodenhagen, for example? No problem, feel free to contact us!</w:t>
        <w:br/>
        <w:br/>
        <w:t>Take your chance at TIMEPARTNER for your new job in Bomlitz!</w:t>
        <w:br/>
        <w:br/>
        <w:t>Benefits we offer</w:t>
        <w:br/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and personal support</w:t>
        <w:br/>
        <w:t>- €12.20- €16.50 per hour</w:t>
        <w:br/>
        <w:br/>
        <w:br/>
        <w:t>Your area of ​​responsibility as a chemical production employee</w:t>
        <w:br/>
        <w:br/>
        <w:t>- Filling of machines according to operating specifications</w:t>
        <w:br/>
        <w:t>- Mixing and weighing of raw materials</w:t>
        <w:br/>
        <w:t>- Raw material supply</w:t>
        <w:br/>
        <w:t>- packing and labelling</w:t>
        <w:br/>
        <w:br/>
        <w:br/>
        <w:br/>
        <w:t>your qualifications</w:t>
        <w:br/>
        <w:br/>
        <w:t>- First experience in production is an advantage</w:t>
        <w:br/>
        <w:t>- Work in 2-3 shift system</w:t>
        <w:br/>
        <w:t>- Reliability</w:t>
        <w:br/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Helper - chemical and pharmaceutical technology</w:t>
        <w:tab/>
        <w:t>None</w:t>
        <w:tab/>
        <w:t>2023-03-07 15:55:36.051000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