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7426</w:t>
        <w:tab/>
        <w:t>10031</w:t>
        <w:tab/>
        <w:t>Helper for metal, production, warehouse and gardening m/f/d</w:t>
        <w:tab/>
        <w:t>Employees m/f/d in the metal, production, warehouse and horticulture sectors</w:t>
        <w:br/>
        <w:br/>
        <w:t>Job ID: 1812</w:t>
        <w:br/>
        <w:t>Location: Munich</w:t>
        <w:br/>
        <w:t>Employment type(s): full-time</w:t>
        <w:br/>
        <w:t>Working time: 35 - 40 hours per week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For our customers in Munich, we are now looking for employees m/f/d in the metal, production, warehousing and gardening sectors</w:t>
        <w:br/>
        <w:br/>
        <w:br/>
        <w:br/>
        <w:t>Your tasks</w:t>
        <w:br/>
        <w:br/>
        <w:br/>
        <w:t>- Supporting activities such as e.g.:</w:t>
        <w:br/>
        <w:t>- Loading and operating machines</w:t>
        <w:br/>
        <w:t>- Carrying out manual activities</w:t>
        <w:br/>
        <w:t>- Handing out tools and work materials, etc.</w:t>
        <w:br/>
        <w:br/>
        <w:t>your profile</w:t>
        <w:br/>
        <w:br/>
        <w:br/>
        <w:t>- Professional experience in metal, production, warehousing or horticulture would be an advantage</w:t>
        <w:br/>
        <w:t>- Willingness to familiarize yourself with the relevant areas</w:t>
        <w:br/>
        <w:t>- Willingness to work shifts and overtime</w:t>
        <w:br/>
        <w:t>- Good knowledge of German</w:t>
        <w:br/>
        <w:t>- Driving license desirable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muc@hkw.jobs</w:t>
        <w:br/>
        <w:t>http://www.hkw.jobs/</w:t>
        <w:br/>
        <w:br/>
        <w:t>Department(s): Garden, Helpers, Metalworking, Production</w:t>
        <w:br/>
        <w:t>Type(s) of staffing needs: Reassignment</w:t>
        <w:br/>
        <w:t>Collective agreement: iGZ</w:t>
        <w:tab/>
        <w:t>Helper - Horticulture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16:05:46.782000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