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3840</w:t>
        <w:tab/>
        <w:t>6445</w:t>
        <w:tab/>
        <w:t>House technician (m/f/d) from €16/hour</w:t>
        <w:tab/>
        <w:t>House technician (m/f/d) from €16/hour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house technician (m/f/d)?</w:t>
        <w:br/>
        <w:br/>
        <w:t>Then you are exactly right with our customer in Frankfurt! Because we are looking for YOU as a reliable in-house technician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Control of rooms, buildings, outdoor facilities</w:t>
        <w:br/>
        <w:t>- Maintenance of building services systems</w:t>
        <w:br/>
        <w:t>- repair work</w:t>
        <w:br/>
        <w:t>- If necessary, cleaning and maintenance work</w:t>
        <w:br/>
        <w:br/>
        <w:br/>
        <w:t>Your profile:</w:t>
        <w:br/>
        <w:br/>
        <w:br/>
        <w:t>- Experience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caretaker/technician</w:t>
        <w:tab/>
        <w:t>None</w:t>
        <w:tab/>
        <w:t>2023-03-07 15:58:25.607000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