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9495</w:t>
        <w:tab/>
        <w:t>12100</w:t>
        <w:tab/>
        <w:t>IT Entwickler (w/m/d)</w:t>
        <w:tab/>
        <w:t>IT security is your topic and you are well versed in hacking - you know how to discover IT security gaps and, above all, how to close them - then you can look forward to an IT job in which you can do it all along the line score points with your competence and be able to develop further - coupled with a lot of variety and new challenges again and again.</w:t>
        <w:br/>
        <w:br/>
        <w:t>Job description:</w:t>
        <w:br/>
        <w:br/>
        <w:t>- As a specialist in IT security, you will work on the specification and implementation of IT security management systems.</w:t>
        <w:br/>
        <w:t>- You identify operational IT risks and examine them very closely.</w:t>
        <w:br/>
        <w:t>- You will also advise on all questions relating to IT security and contribute to uniform security levels.</w:t>
        <w:br/>
        <w:t>- Your skills are also in demand when accompanying internal and external audits as well as in the context of security reports.</w:t>
        <w:br/>
        <w:br/>
        <w:t>Your profile:</w:t>
        <w:br/>
        <w:br/>
        <w:t>- You have successfully completed a degree in computer science, business informatics or a similar qualification, whether through a degree, professional experience or as an autodidact.</w:t>
        <w:br/>
        <w:t>- You have already gained practical experience in the area of ​​firewall technologies, DMZ, sandbox, IDS and Internet protocols.</w:t>
        <w:br/>
        <w:t>- In addition, you have extensive know-how in IT security.</w:t>
        <w:br/>
        <w:t>- Confident spoken and written English is desirable.</w:t>
        <w:br/>
        <w:br/>
        <w:t>We offer:</w:t>
        <w:br/>
        <w:t>As part of Brunel, you will work for leading TOP companies and contribute your in-depth IT knowledge. No matter how long or complex the projects are - the challenges and tasks are extremely diverse. Here you have the opportunity to fully contribute your professional and personal strengths. In return, we support you in designing your personal working conditions individually. Because we want you to be satisfied: with a permanent position at Brunel, for professional project work with our customers.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 developer (further education/training)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16:10:00.686000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