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4100</w:t>
        <w:tab/>
        <w:t>6705</w:t>
        <w:tab/>
        <w:t>IT Support</w:t>
        <w:tab/>
        <w:t>- IT system house|Established with more than 20 years on the market</w:t>
        <w:br/>
        <w:br/>
        <w:t>company profile</w:t>
        <w:br/>
        <w:t>Owner-managed and yet modern!</w:t>
        <w:br/>
        <w:br/>
        <w:t>area of ​​responsibility</w:t>
        <w:br/>
        <w:br/>
        <w:t>-Independently and in a team you work on the faults in the 1st &amp; 2nd level</w:t>
        <w:br/>
        <w:t>-Designing IT solutions through analytical and practice-oriented working methods</w:t>
        <w:br/>
        <w:t>-Customer support (also on site) alone or in a team</w:t>
        <w:br/>
        <w:br/>
        <w:t>requirement profile</w:t>
        <w:br/>
        <w:br/>
        <w:t>- Successfully completed vocational training as a system technician or similar</w:t>
        <w:br/>
        <w:t>-Experience in customer care</w:t>
        <w:br/>
        <w:t>-Hands on mentality</w:t>
        <w:br/>
        <w:t>- Driving license class B</w:t>
        <w:br/>
        <w:t>-Fluent in German and English</w:t>
        <w:br/>
        <w:br/>
        <w:t>Compensation Package</w:t>
        <w:br/>
        <w:br/>
        <w:t>- Targeted training opportunities</w:t>
        <w:br/>
        <w:t>-flexible working time model</w:t>
        <w:br/>
        <w:t>-permanent employment</w:t>
        <w:br/>
        <w:t>- Company car for private use</w:t>
        <w:tab/>
        <w:t>Service technician - IT</w:t>
        <w:tab/>
        <w:t>None</w:t>
        <w:tab/>
        <w:t>2023-03-07 15:58:57.697000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