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5695</w:t>
        <w:tab/>
        <w:t>8300</w:t>
        <w:tab/>
        <w:t>IT specialist / software developer / computer scientist (m/f/d)</w:t>
        <w:tab/>
        <w:t>IT specialist / software developer / computer scientist (m/f/d)</w:t>
        <w:br/>
        <w:br/>
        <w:t>Raiffeisen Vital is a strong partner for the areas of agriculture, compound feed, energy and retail. We are represented at 20 locations in 10 districts and employ around 300 people.</w:t>
        <w:br/>
        <w:br/>
        <w:t xml:space="preserve"> </w:t>
        <w:br/>
        <w:br/>
        <w:br/>
        <w:t>We are looking to expand our IT department with immediate effect</w:t>
        <w:br/>
        <w:br/>
        <w:t>IT specialist (m/f/d) for the Hamm location</w:t>
        <w:br/>
        <w:br/>
        <w:t>20</w:t>
        <w:br/>
        <w:br/>
        <w:t>operating points</w:t>
        <w:br/>
        <w:br/>
        <w:t>300</w:t>
        <w:br/>
        <w:br/>
        <w:t>Employees</w:t>
        <w:br/>
        <w:br/>
        <w:t>10</w:t>
        <w:br/>
        <w:br/>
        <w:t>counties</w:t>
        <w:br/>
        <w:br/>
        <w:t>100%</w:t>
        <w:br/>
        <w:br/>
        <w:t>team spirit</w:t>
        <w:br/>
        <w:br/>
        <w:t>You support us with:</w:t>
        <w:br/>
        <w:br/>
        <w:t xml:space="preserve"> * Ensuring the stable operation of our Navision-based merchandise management system "gevis" in coordination with our service providers</w:t>
        <w:br/>
        <w:t xml:space="preserve"> * Ensuring professional and efficient support of PC workstations for our headquarters in Hamm and for our locations with the help of appropriate tools for software distribution and remote maintenance</w:t>
        <w:br/>
        <w:t xml:space="preserve"> * Creation and optimization of IT-supported workflows</w:t>
        <w:br/>
        <w:t xml:space="preserve"> * Active Directory administration</w:t>
        <w:br/>
        <w:t xml:space="preserve"> * Implementation of projects in the hardware and software area</w:t>
        <w:br/>
        <w:t xml:space="preserve"> * Technical maintenance and further development of the applications and the system environment</w:t>
        <w:br/>
        <w:t xml:space="preserve"> * Coordination of measures in the event of IT disruptions (User Helpdesk)</w:t>
        <w:br/>
        <w:t xml:space="preserve"> * Support and maintenance of the entire network infrastructure including WLAN</w:t>
        <w:br/>
        <w:br/>
        <w:t>Your skills:</w:t>
        <w:br/>
        <w:t xml:space="preserve"> * Completed IT vocational training or a comparable qualification</w:t>
        <w:br/>
        <w:t xml:space="preserve"> * Sound knowledge of the operation and support of IT applications</w:t>
        <w:br/>
        <w:t xml:space="preserve"> * Knowledge of server services and how they work as well as a good understanding of complex networks with regard to routing, VPN, DNS, DHCP, mail flow, WLAN</w:t>
        <w:br/>
        <w:t xml:space="preserve"> * Experience in diagnosis and repair methods in the PC and network environment</w:t>
        <w:br/>
        <w:t xml:space="preserve"> * Analytical skills and problem-solving skills, service and employee orientation</w:t>
        <w:br/>
        <w:t xml:space="preserve"> * High degree of initiative, commitment, communication skills and team spirit</w:t>
        <w:br/>
        <w:t xml:space="preserve"> * Ideally, you have knowledge of "gevis"</w:t>
        <w:br/>
        <w:br/>
        <w:t>We offer:</w:t>
        <w:br/>
        <w:t xml:space="preserve"> * A very interesting "complete package" with fair pay, 30 days vacation, bike leasing, flexible working hours and attractive special benefits</w:t>
        <w:br/>
        <w:t xml:space="preserve"> * A down-to-earth, economically successful company with an open corporate culture and flat hierarchies</w:t>
        <w:br/>
        <w:t xml:space="preserve"> * A long-term position with responsible and challenging tasks</w:t>
        <w:br/>
        <w:t xml:space="preserve"> * Regular training opportunities</w:t>
        <w:br/>
        <w:br/>
        <w:t>Have we piqued your interest?</w:t>
        <w:br/>
        <w:br/>
        <w:t>Then we look forward to receiving your application – gladly as a PDF file by e-mail.</w:t>
        <w:br/>
        <w:br/>
        <w:t>Raiffeisen Vital eG</w:t>
        <w:br/>
        <w:br/>
        <w:t>Mr Stefan Klingeberg</w:t>
        <w:br/>
        <w:br/>
        <w:t>Speicherstrasse 1, 59067 Hamm</w:t>
        <w:br/>
        <w:br/>
        <w:t>Tel: 02381/9430711 Email: bewerbung@raiffeisen-vital.de</w:t>
        <w:tab/>
        <w:t>Computer scientist (university)</w:t>
        <w:tab/>
        <w:t>None</w:t>
        <w:tab/>
        <w:t>2023-03-07 16:02:14.645000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