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5294</w:t>
        <w:tab/>
        <w:t>7899</w:t>
        <w:tab/>
        <w:t>IT support employee (m/f/d)</w:t>
        <w:tab/>
        <w:t>IT support employee (m/f/d)</w:t>
        <w:br/>
        <w:br/>
        <w:t>Your tasks:</w:t>
        <w:br/>
        <w:br/>
        <w:t>-You look after all employees of the center in the context of IT services</w:t>
        <w:br/>
        <w:t>-You accept faults and service requests by phone or in the ticket tool and solve them in the 1st level</w:t>
        <w:br/>
        <w:t>-You undertake regular hotline services</w:t>
        <w:br/>
        <w:t>-You will work in the Incident and Service Request Management processes and support the improvement of these processes</w:t>
        <w:br/>
        <w:br/>
        <w:t>Your qualifications:</w:t>
        <w:br/>
        <w:br/>
        <w:t>-You have an education in IT or adequate professional experience</w:t>
        <w:br/>
        <w:t>-You are a communication professional and have an above-average customer and service orientation</w:t>
        <w:br/>
        <w:t>-You have experience in operational IT service management, especially in the 1st level area (HW, SW, authorizations).</w:t>
        <w:br/>
        <w:br/>
        <w:t>Your advantages:</w:t>
        <w:br/>
        <w:br/>
        <w:t>-Dedicated, innovative, friendly team</w:t>
        <w:br/>
        <w:t>-Good transport connection</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Service technician - IT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16:01:25.250000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