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7330</w:t>
        <w:tab/>
        <w:t>9935</w:t>
        <w:tab/>
        <w:t>Industrial electrician (m/f/d)</w:t>
        <w:tab/>
        <w:t>For more than 40 years, hkw has been providing temporary employment and direct placement of workers with locations in Munich and Ulm.</w:t>
        <w:br/>
        <w:br/>
        <w:t>Industrial electrician (m/f/d)</w:t>
        <w:br/>
        <w:br/>
        <w:t>Job ID: 3090</w:t>
        <w:br/>
        <w:t>Location: Ulm/ Neu-Ulm</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an industrial electrician (m/f/d) for our customer. At the beginning in employee leasing with option to take over.</w:t>
        <w:br/>
        <w:br/>
        <w:br/>
        <w:t>Your tasks</w:t>
        <w:br/>
        <w:br/>
        <w:br/>
        <w:t>- Independent implementation of maintenance and repair work</w:t>
        <w:br/>
        <w:t>- Troubleshoot and fix</w:t>
        <w:br/>
        <w:t>- Electrical tests</w:t>
        <w:br/>
        <w:t>- Securing the spare parts stocks</w:t>
        <w:br/>
        <w:br/>
        <w:t>your profile</w:t>
        <w:br/>
        <w:br/>
        <w:br/>
        <w:t>- Completed vocational training as a mechatronics technician, electronics technician, electrician or comparable</w:t>
        <w:br/>
        <w:t>- Good self-organization</w:t>
        <w:br/>
        <w:t>- Independent and responsible way of working</w:t>
        <w:br/>
        <w:br/>
        <w:br/>
        <w:t>Quick and easy application via WhatsApp to: 0171 7122 187</w:t>
        <w:br/>
        <w:br/>
        <w:t>Your direct contact</w:t>
        <w:br/>
        <w:br/>
        <w:t>hkw GmbH</w:t>
        <w:br/>
        <w:t>Mrs. Gordana Feist</w:t>
        <w:br/>
        <w:t>Frauenstrasse 28</w:t>
        <w:br/>
        <w:t>89073 Ulm</w:t>
        <w:br/>
        <w:br/>
        <w:t>+49 731 8803080</w:t>
        <w:br/>
        <w:t>ulm@hkw.group</w:t>
        <w:br/>
        <w:t>http://www.hkw.group</w:t>
        <w:br/>
        <w:br/>
        <w:t>Department(s): Electrical/Electronics</w:t>
        <w:br/>
        <w:t>Type(s) of staffing needs: Reassignment</w:t>
        <w:br/>
        <w:t>Collective agreement: iGZ</w:t>
        <w:br/>
        <w:t>Salary group: from EG 4 depending on qualification and professional experience</w:t>
        <w:tab/>
        <w:t>Industrial electrician - industrial engineering</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16:05:35.118000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