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505</w:t>
        <w:tab/>
        <w:t>3110</w:t>
        <w:tab/>
        <w:t>Industrial painter (m/f/d) in rail vehicle construction</w:t>
        <w:tab/>
        <w:t>Industrial painter (m/f/d) in rail vehicle construction in Berlin</w:t>
        <w:br/>
        <w:br/>
        <w:t>☑️Our offer for you:</w:t>
        <w:br/>
        <w:br/>
        <w:t>• A permanent employment relationship with work in rail vehicle construction</w:t>
        <w:br/>
        <w:t>• Appropriate remuneration of up to EUR 18.55/h, which corresponds to the area of ​​responsibility</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Preparation of the surfaces and substrates for coating by cleaning, filling and sanding</w:t>
        <w:br/>
        <w:t>• Priming and painting with cup gun, airmix device</w:t>
        <w:br/>
        <w:t>• Masking/covering of the areas to be coated</w:t>
        <w:br/>
        <w:t>• Work based on technical drawings and technical specifications</w:t>
        <w:br/>
        <w:t>• Painting with structure, thick film and water-based paints</w:t>
        <w:br/>
        <w:t>• Spray painting of large assemblies</w:t>
        <w:br/>
        <w:t>• Quality Control</w:t>
        <w:br/>
        <w:br/>
        <w:t>☑️Your profile for the position of industrial painter (m/f/d) in rail vehicle construction:</w:t>
        <w:br/>
        <w:br/>
        <w:t>• Completed vocational training as a painter - spray painting, process mechanic - coating technology, painter and varnisher - vehicle painter or several years of professional experience in this field</w:t>
        <w:br/>
        <w:t>• Professional experience as an industrial painter (m/f/d), ideally specializing in the processing of large surfaces</w:t>
        <w:br/>
        <w:t>• Experience with industrial paint systems</w:t>
        <w:br/>
        <w:t>• Knowledge of handling hazardous substances and dangerous goods</w:t>
        <w:br/>
        <w:t>• You can work from technical drawings</w:t>
        <w:br/>
        <w:br/>
        <w:t>☑️Interested in the position of industrial painter (m/f/d) in rail vehicle construction? This is how it goes!</w:t>
        <w:br/>
        <w:br/>
        <w:t>You can use the button below to send your application for the position as an industrial painter (m/f/d) in rail vehicle construction directly to us. Alternatively, send us your application documents directly by email or give us a call:</w:t>
        <w:br/>
        <w:br/>
        <w:t>bewerbung.berlin@neo-temp.de</w:t>
        <w:br/>
        <w:t>☎️030 402 030 99-0</w:t>
        <w:tab/>
        <w:t>Painter - spray painting</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15:51:34.735000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