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7354</w:t>
        <w:tab/>
        <w:t>9959</w:t>
        <w:tab/>
        <w:t>Industrieelektriker m/w/d</w:t>
        <w:tab/>
        <w:t>For more than 40 years, hkw has been providing temporary employment and direct placement of workers with locations in Munich and Ulm.</w:t>
        <w:br/>
        <w:br/>
        <w:t>Industrial electrician m/f/d</w:t>
        <w:br/>
        <w:br/>
        <w:t>Job ID: 1573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an industrial or works electrician (m/f/d) in Munich for our customer in the north of Munich.</w:t>
        <w:br/>
        <w:br/>
        <w:t>Your tasks</w:t>
        <w:br/>
        <w:br/>
        <w:br/>
        <w:t>- Servicing and maintenance of electrical / electronic systems such as lathes and milling machines, machining centers and complex production systems</w:t>
        <w:br/>
        <w:t>- Wiring of control cabinets and controls according to circuit and flow diagrams</w:t>
        <w:br/>
        <w:t>- Assessment of errors and faults in electrical/electronic systems based on reports with subsequent repair and documentation of the fault</w:t>
        <w:br/>
        <w:t>- Support of building services (infrastructure) in the field of electrical engineering and installation</w:t>
        <w:br/>
        <w:t>- Determining the required spare parts, determining the alternative components and initiating and executing the order using spare parts lists</w:t>
        <w:br/>
        <w:t>- Coordination of external companies in the context of maintenance orders</w:t>
        <w:br/>
        <w:br/>
        <w:t>Your profile​​​​​​</w:t>
        <w:br/>
        <w:br/>
        <w:br/>
        <w:t>- Training as an industrial plant electrician, works electrician or comparable training</w:t>
        <w:br/>
        <w:t>- Willingness to work 3 shifts and overtime</w:t>
        <w:br/>
        <w:t>- PLC knowledge required</w:t>
        <w:br/>
        <w:t>- MS Office and SAP knowledge desirable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Industrial electrician - industrial engineering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16:05:38.032000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