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9015</w:t>
        <w:tab/>
        <w:t>11620</w:t>
        <w:tab/>
        <w:t>Intern in the area of ​​purchasing negotiation software (f/m/x)</w:t>
        <w:tab/>
        <w:t>Job Reference: 81184</w:t>
        <w:br/>
        <w:br/>
        <w:br/>
        <w:t>With our BMW, MINI, Rolls-Royce and BMW Motorrad brands, we are one of the world's leading premium manufacturers of automobiles and motorcycles and also a provider of premium financial and mobility services.</w:t>
        <w:br/>
        <w:br/>
        <w:br/>
        <w:t>THE FUTURE OF MOBILITY? DIGITAL.</w:t>
        <w:br/>
        <w:br/>
        <w:t>SHARE YOUR PASSION.</w:t>
        <w:br/>
        <w:br/>
        <w:t>More than 90% of all innovations in automobiles are based on electronics and software. Here in particular, great freedom and networked thinking are required in order to reinvent mobility and enable a completely new driving experience. That's why we not only give students the opportunity to listen, but also to have a say and think ahead.</w:t>
        <w:br/>
        <w:br/>
        <w:br/>
        <w:t>We, the BMW Group, offer you an exciting and varied internship in the area of ​​purchasing negotiation software.</w:t>
        <w:br/>
        <w:br/>
        <w:br/>
        <w:t>As part of a project within the M department, a competence center is being set up to optimize BMW negotiation. In doing so, we apply the latest findings from game theory and negotiation research in selected contracts throughout purchasing and drive digitization in the negotiation process.</w:t>
        <w:br/>
        <w:br/>
        <w:br/>
        <w:t>What awaits you?</w:t>
        <w:br/>
        <w:br/>
        <w:t>- Programming of negotiation support tools.</w:t>
        <w:br/>
        <w:t>- Participation in the design of surveys.</w:t>
        <w:br/>
        <w:t>- Support for the visualization of negotiation data (dashboard-wise).</w:t>
        <w:br/>
        <w:t>- Creation and revision of PowerPoint presentations.</w:t>
        <w:br/>
        <w:t>- Preparation of evaluations, documentation and project reports.</w:t>
        <w:br/>
        <w:t>- Further development and maintenance of databases.</w:t>
        <w:br/>
        <w:br/>
        <w:br/>
        <w:t>what do you bring</w:t>
        <w:br/>
        <w:br/>
        <w:t>- Studies in engineering, computer science or business informatics or comparable.</w:t>
        <w:br/>
        <w:t>- Very good knowledge of HTML, CSS, Javascript.</w:t>
        <w:br/>
        <w:t>- Familiarity with popular frontend frameworks e.g. B. ReactJS.</w:t>
        <w:br/>
        <w:t>- Analytical thinking skills and enjoy programming web applications.</w:t>
        <w:br/>
        <w:t>- Experience in creating dashboards is an advantage.</w:t>
        <w:br/>
        <w:t>- Very good MS Office skills (Excel, Powerpoint, Word, Access).</w:t>
        <w:br/>
        <w:t>- Further programming knowledge is an advantage (Python desired).</w:t>
        <w:br/>
        <w:t>- AI skills would be an advantage.</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Are you enthusiastic about new technologies and an innovative environment?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01.04.2023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5</w:t>
        <w:tab/>
        <w:t>Business IT specialist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16:09:01.591000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