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9769</w:t>
        <w:tab/>
        <w:t>12374</w:t>
        <w:tab/>
        <w:t>Internship Communication Data Management (f/m/d)</w:t>
        <w:tab/>
        <w:t>We are looking for you for an internship (f/m/d) as soon as possible</w:t>
        <w:br/>
        <w:t>for DB Fernverkehr AG at the Frankfurt (Main) location.</w:t>
        <w:br/>
        <w:br/>
        <w:br/>
        <w:t>*Your tasks:*</w:t>
        <w:br/>
        <w:br/>
        <w:br/>
        <w:br/>
        <w:t>· You support the creation of an internal communication concept</w:t>
        <w:br/>
        <w:t>for the data office of long-distance traffic</w:t>
        <w:br/>
        <w:t>· You will be responsible for redesigning the content for the social intranet</w:t>
        <w:br/>
        <w:t>of the data office</w:t>
        <w:br/>
        <w:t>· By coordinating with departmental communication, you create a uniform</w:t>
        <w:br/>
        <w:t>communication secure</w:t>
        <w:br/>
        <w:t>· You are involved in the structuring of various training courses</w:t>
        <w:br/>
        <w:t>create gap analyses</w:t>
        <w:br/>
        <w:t>· You will get a comprehensive insight into our digital</w:t>
        <w:br/>
        <w:t>innovation topics</w:t>
        <w:br/>
        <w:br/>
        <w:br/>
        <w:br/>
        <w:t>*Your profile:*</w:t>
        <w:br/>
        <w:br/>
        <w:br/>
        <w:br/>
        <w:t>· You study communication sciences, marketing, business administration</w:t>
        <w:br/>
        <w:t>Focus on communication/marketing or a comparable course</w:t>
        <w:br/>
        <w:t>· Ideally, you will have some experience in creating articles</w:t>
        <w:br/>
        <w:t>as well as a fascination for various IT and digitization topics</w:t>
        <w:br/>
        <w:t>· High level of initiative, independent work and distinctive</w:t>
        <w:br/>
        <w:t>You bring the ability to work in a team</w:t>
        <w:br/>
        <w:t>· Well-founded handling of common MS Office applications counts</w:t>
        <w:br/>
        <w:t>your strengths and ideally you've already dealt with one</w:t>
        <w:br/>
        <w:t>content management system or know the basics of one</w:t>
        <w:br/>
        <w:t>such system</w:t>
        <w:br/>
        <w:t>· Your very good knowledge of German completes your profile</w:t>
        <w:br/>
        <w:br/>
        <w:br/>
        <w:br/>
        <w:t>We do not need a cover letter for your application.</w:t>
        <w:tab/>
        <w:t>communication scientist</w:t>
        <w:tab/>
        <w:t>None</w:t>
        <w:tab/>
        <w:t>2023-03-07 16:10:34.201000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