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3911</w:t>
        <w:tab/>
        <w:t>6516</w:t>
        <w:tab/>
        <w:t>Java Backend Developer / Consultant (f/m/d) - Germany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br/>
        <w:br/>
        <w:t>Your tasks as a Java backend developer / consultant:</w:t>
        <w:br/>
        <w:t>-----------------------------------------------------</w:t>
        <w:br/>
        <w:t xml:space="preserve"> - You are part of an agile project team and accompany projects for different customers and across all industries. In this way you are constantly educating yourself, have no "product focus" but create state-of-the-art and sustainable solutions for our customers.</w:t>
        <w:br/>
        <w:t>- Your focus is the development of modern Java-based software solutions in the backend.</w:t>
        <w:br/>
        <w:t>- You work closely with your colleagues, such as frontend / UI/UX developers, scrum masters, project managers - great solutions can only be created in an agile team.</w:t>
        <w:br/>
        <w:t>- Depending on your skill set, you contribute your know-how to estimates, workshops, advice and coordination with customers as well as technical implementation.</w:t>
        <w:br/>
        <w:t>- Depending on your experience, you are a mentor, coach or you also carry out code reviews to constantly improve the code quality.</w:t>
        <w:br/>
        <w:t>- Look forward to a holocratic form of organization that enables you to contribute your ideas, take responsibility and help shape the company.</w:t>
        <w:br/>
        <w:br/>
        <w:br/>
        <w:br/>
        <w:br/>
        <w:t>What do you bring with you:</w:t>
        <w:br/>
        <w:t>-----------------------------------------------------</w:t>
        <w:br/>
        <w:t xml:space="preserve"> - You have a degree in business informatics / computer science or similar, but you are also welcome as an autodidact:in!</w:t>
        <w:br/>
        <w:t>- Your focus is on Java development with Spring Boot.</w:t>
        <w:br/>
        <w:t>- You bring a solid understanding of relational databases and SQL, as well as Spring Data, Hibernate, JPA.</w:t>
        <w:br/>
        <w:t>- Knowledge of continuous integration / delivery as well as Docker and Kubernetes is an advantage.</w:t>
        <w:br/>
        <w:t>- We can expect you to have a good understanding of methods (agile development, development and modeling processes, TDD, clean code, etc.).</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un</w:t>
        <w:tab/>
        <w:t>IT developer (further education/training)</w:t>
        <w:tab/>
        <w:t>None</w:t>
        <w:tab/>
        <w:t>2023-03-07 15:58:34.383000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