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699</w:t>
        <w:tab/>
        <w:t>3304</w:t>
        <w:tab/>
        <w:t>Job assistant (m/f/d)</w:t>
        <w:tab/>
        <w:t>For a customer in Frankfurt Northwest Center, the RheinAssistenz is now looking for an accompaniment as a work assistant. The customer is paraplegic and would like to work as an architect, which is why he needs simple help in everyday work.</w:t>
        <w:br/>
        <w:t>Your tasks:</w:t>
        <w:br/>
        <w:t>* Simple assistance: set up technical work equipment, accompany you to appointments, support you with the so-called measurement (measure with a folding rule)</w:t>
        <w:br/>
        <w:t>* Create photos on instruction, send by email</w:t>
        <w:br/>
        <w:t>* Transcripts of meetings</w:t>
        <w:br/>
        <w:t>* 6 hours a week between Monday and Thursday, starting at 9am</w:t>
        <w:br/>
        <w:t>Your profile:</w:t>
        <w:br/>
        <w:t>* Reliable and punctual</w:t>
        <w:br/>
        <w:t>* Very good knowledge of spoken and written German</w:t>
        <w:br/>
        <w:t>* Friendly and well-groomed appearance</w:t>
        <w:br/>
        <w:t>* Gladly students</w:t>
        <w:br/>
        <w:t>We offer:</w:t>
        <w:br/>
        <w:t>* Most meaningful job in the world!</w:t>
        <w:br/>
        <w:t>* Support from team leader</w:t>
        <w:br/>
        <w:t>* Salary part-time: 14.50 euros per hour</w:t>
        <w:br/>
        <w:t>You are important to us as a person - your path to recruitment:</w:t>
        <w:br/>
        <w:t>* Short video call</w:t>
        <w:br/>
        <w:t>* Getting to know the person receiving the assistance</w:t>
        <w:br/>
        <w:t>* If you match, you are part of our team!</w:t>
        <w:br/>
        <w:t>We look forward to seeing you!</w:t>
        <w:br/>
        <w:t>If you have any questions, please contact Zineb Elmghari, Tel. 06131/ 4929609.</w:t>
        <w:br/>
        <w:t>Type of employment: mini-job, freelance work, lateral entrants are also welcome</w:t>
        <w:tab/>
        <w:t>Assistant - Elderly Care/Personal Assistance</w:t>
        <w:tab/>
        <w:t>None</w:t>
        <w:tab/>
        <w:t>2023-03-07 15:51:58.682000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