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4172</w:t>
        <w:tab/>
        <w:t>6777</w:t>
        <w:tab/>
        <w:t>(Junior) IT Engineer Cloud | Microsoft 365, Azure (mwd)</w:t>
        <w:tab/>
        <w:t>Our client is a small but excellent consulting company for premium services in the area of ​​Microsoft and cloud technologies. It has a stable, cross-industry customer base and offers its employees an open corporate culture with plenty of freedom and design options.</w:t>
        <w:br/>
        <w:br/>
        <w:t>(Junior) IT Engineer Cloud | Microsoft 365, Azure, Exchange | in-house</w:t>
        <w:br/>
        <w:t>You start where the "big" system service provider stops - an opportunity for newcomers to premium infrastructure consulting in the Microsoft-based cloud environment.</w:t>
        <w:br/>
        <w:br/>
        <w:t>Your tasks:</w:t>
        <w:br/>
        <w:br/>
        <w:t>- As a (Junior) IT Engineer Cloud, you will gradually grow into supporting IT customer projects in the area of ​​Microsoft technologies, especially in the area of ​​cloud services.</w:t>
        <w:br/>
        <w:t>- Your areas of responsibility include: the solution of demanding error patterns and "health checks" in the area of ​​Windows Server, Active Directory, Exchange and in particular Microsoft Office 365 as well as other cloud services (Azure).</w:t>
        <w:br/>
        <w:t>- You gradually build up deep technical expertise, support internal sales and act as a source of ideas for new (service) products and solutions.</w:t>
        <w:br/>
        <w:t>- Over time, you will increasingly assume independent project responsibility.</w:t>
        <w:br/>
        <w:br/>
        <w:t>Your profile:</w:t>
        <w:br/>
        <w:br/>
        <w:t>- First sound practical experience in the Microsoft cloud environment (Azure, Office 365), either in administration or in support</w:t>
        <w:br/>
        <w:t>- Broad knowledge of Microsoft technologies such as Windows Server, Active Directory, Exchange and in the area of ​​storage and backup solutions</w:t>
        <w:br/>
        <w:t>- An independent, flexible way of working and high communication skills towards customers</w:t>
        <w:br/>
        <w:t>- A low willingness to travel in mostly southern Germany is required (</w:t>
        <w:tab/>
        <w:t>IT-Berater/in</w:t>
        <w:tab/>
        <w:t>None</w:t>
        <w:tab/>
        <w:t>2023-03-07 15:59:06.596000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