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2798</w:t>
        <w:tab/>
        <w:t>5403</w:t>
        <w:tab/>
        <w:t>Junior Manager (m/w/d) CRM</w:t>
        <w:tab/>
        <w:t>Schmieder has been bringing the right people to the right companies for over 30 years. Just one application is enough to benefit from our large network.</w:t>
        <w:br/>
        <w:br/>
        <w:t>On behalf of our customer, we are looking for a full-time Junior Manager (m/f/d) CRM in the Weingarten area. Ref 23115</w:t>
        <w:br/>
        <w:br/>
        <w:br/>
        <w:t>YOUR TASKS</w:t>
        <w:br/>
        <w:br/>
        <w:t>- Planning and implementation of campaigns in customer relationship management</w:t>
        <w:br/>
        <w:t>- Optimization and further development of CRM processes</w:t>
        <w:br/>
        <w:t>- Regular strategic optimization of the customer lifetime cycle</w:t>
        <w:br/>
        <w:t>- Monitoring of relevant KPIs and derivation of recommendations for action</w:t>
        <w:br/>
        <w:t>- Participation in the development and implementation of the customer loyalty strategy</w:t>
        <w:br/>
        <w:t>- Cooperation with different interfaces such as e.g. B. marketing, customer service or IT</w:t>
        <w:br/>
        <w:br/>
        <w:br/>
        <w:t>YOUR QUALIFICATION</w:t>
        <w:br/>
        <w:br/>
        <w:t>- Successfully completed business studies with a focus on marketing, communication sciences / media studies or comparable qualification</w:t>
        <w:br/>
        <w:t>- First professional experience in the field of customer relationship management</w:t>
        <w:br/>
        <w:t>- Sound knowledge of MS Office</w:t>
        <w:br/>
        <w:t>- Good knowledge of English desirable</w:t>
        <w:br/>
        <w:t>- Personal initiative, communication and team skills</w:t>
        <w:br/>
        <w:t>- Goal-oriented and structured way of working</w:t>
        <w:br/>
        <w:br/>
        <w:br/>
        <w:t>YOUR BENEFITS</w:t>
        <w:br/>
        <w:br/>
        <w:t>- Permanent position in a future-oriented company</w:t>
        <w:br/>
        <w:t>- Attractive, market-based remuneration and various special payments</w:t>
        <w:br/>
        <w:t>- Flexible working hours for an optimal work-life balance</w:t>
        <w:br/>
        <w:t>- Individual training and further education offers for your professional and personal development</w:t>
        <w:br/>
        <w:t>- Intensive training and onboarding in your area of ​​responsibility</w:t>
        <w:br/>
        <w:t>- Open communication culture with short decision-making processes and flat hierarchies for your own creative freedom</w:t>
        <w:br/>
        <w:t>- Modernly equipped workplaces and a free coffee and fruit bar</w:t>
        <w:br/>
        <w:br/>
        <w:br/>
        <w:t>Have we piqued your interest? Please apply exclusively, quickly and discreetly via our application portal: www.jobs.schmieder-personal.de/23115</w:t>
        <w:br/>
        <w:br/>
        <w:t>If you have any further questions, Ms. Kemm looks forward to a personal conversation on 07502 9449-284.</w:t>
        <w:tab/>
        <w:t>Customer-Experience-Manager/in</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15:56:17.298000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