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4225</w:t>
        <w:tab/>
        <w:t>6830</w:t>
        <w:tab/>
        <w:t>Junior Seefracht Manager (m/w/d)</w:t>
        <w:tab/>
        <w:t>- Family forwarder based in Dreieich|Forwarding merchant (m/f/d) with experience in sea freight</w:t>
        <w:br/>
        <w:br/>
        <w:t>company profile</w:t>
        <w:br/>
        <w:t>Our customer, an innovative and family-run freight forwarder based in Dreieich, is now looking for a Junior Sea Freight Manager (m/f/d) to expand the sea freight sector!</w:t>
        <w:br/>
        <w:br/>
        <w:t>area of ​​responsibility</w:t>
        <w:br/>
        <w:br/>
        <w:t>-Responsible handling of sea freight transports including the preparation of offers, the booking of freight space and the coordination of transports</w:t>
        <w:br/>
        <w:t>-Close cooperation with customers, suppliers and partners from the logistics industry</w:t>
        <w:br/>
        <w:t>-Monitoring shipments and ensuring on-time delivery</w:t>
        <w:br/>
        <w:t>- Creation of shipping documents and customs clearance</w:t>
        <w:br/>
        <w:t>-Support in the optimization of processes and procedures</w:t>
        <w:br/>
        <w:br/>
        <w:t>requirement profile</w:t>
        <w:br/>
        <w:br/>
        <w:t>-Completed training as a freight forwarding clerk or comparable training in the field of logistics</w:t>
        <w:br/>
        <w:t>-Experience in sea freight is an advantage but not essential</w:t>
        <w:br/>
        <w:t>- Good knowledge of spoken and written English, knowledge of other languages ​​would be an advantage</w:t>
        <w:br/>
        <w:t>-High customer orientation and ability to work in a team</w:t>
        <w:br/>
        <w:t>-Good organizational skills and ability to work under pressure</w:t>
        <w:br/>
        <w:t>- Independent work and a high degree of initiative</w:t>
        <w:br/>
        <w:br/>
        <w:t>Compensation Package</w:t>
        <w:br/>
        <w:br/>
        <w:t>-A familiar working environment in a growing company with flat hierarchies</w:t>
        <w:br/>
        <w:t>-Extensive training and the opportunity to develop and take on responsibility</w:t>
        <w:br/>
        <w:t>-Flexible working hours and the opportunity to occasionally work from home</w:t>
        <w:br/>
        <w:t>-Regular team events and joint activities</w:t>
        <w:br/>
        <w:t>- Attractive salary and social benefits such as company pension schemes and health measures</w:t>
        <w:tab/>
        <w:t>Forwarding clerk</w:t>
        <w:tab/>
        <w:t>None</w:t>
        <w:tab/>
        <w:t>2023-03-07 15:59:13.071000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