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6787</w:t>
        <w:tab/>
        <w:t>9392</w:t>
        <w:tab/>
        <w:t>Junior Specialist Controlling (m/w/d)</w:t>
        <w:tab/>
        <w:t>One of our well-known customers in Heilbronn, a company in the wholesale industry, offers this interesting perspective in the context of temporary employment with an option to be taken on.</w:t>
        <w:br/>
        <w:t>This position is to be filled as part of temporary employment.</w:t>
        <w:br/>
        <w:br/>
        <w:t>Junior Specialist Controlling (m/f/d)</w:t>
        <w:br/>
        <w:br/>
        <w:t>Your tasks:</w:t>
        <w:br/>
        <w:t xml:space="preserve"> • Creation and checking of reports</w:t>
        <w:br/>
        <w:t xml:space="preserve"> • Monthly business analysis</w:t>
        <w:br/>
        <w:t xml:space="preserve"> • Assistance with forecasts and forecasts</w:t>
        <w:br/>
        <w:t xml:space="preserve"> • Preparation of ad hoc analyses</w:t>
        <w:br/>
        <w:t xml:space="preserve"> • Project support</w:t>
        <w:br/>
        <w:br/>
        <w:t>Your qualifications:</w:t>
        <w:br/>
        <w:t xml:space="preserve"> • Successfully completed business studies or a comparable qualification with a focus on finance and controlling</w:t>
        <w:br/>
        <w:t xml:space="preserve"> • First work experience in finance and controlling</w:t>
        <w:br/>
        <w:t xml:space="preserve"> • Very good MS Office skills (especially Excel)</w:t>
        <w:br/>
        <w:t xml:space="preserve"> • Knowledge of SAP advantageous</w:t>
        <w:br/>
        <w:t xml:space="preserve"> • Affinity for numbers and flexibility</w:t>
        <w:br/>
        <w:br/>
        <w:t>The master plan for your career: We will find exactly the job that suits you. Now click on "Apply directly"!</w:t>
        <w:br/>
        <w:br/>
        <w:t>We welcome applications from people who contribute to the diversity of our company.</w:t>
        <w:tab/>
        <w:t>Controller/in</w:t>
        <w:tab/>
        <w:t>DIS AG has specialized in the placement of highly qualified specialists and executives. As one of the largest personnel service providers in Germany, we place experts in four business areas: finance, industry, office &amp; management and information technology. We offer an attractive portfolio of recruitment, temporary employment, project management, freelancing and interim management. We attach great importance to the personal support and support of each individual and see ourselves as a partner for demanding customers.</w:t>
        <w:tab/>
        <w:t>2023-03-07 16:04:28.597000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