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3864</w:t>
        <w:tab/>
        <w:t>6469</w:t>
        <w:tab/>
        <w:t>Junior personnel officer (m/f/d) in yacht and shipbuilding</w:t>
        <w:tab/>
        <w:t>Junior personnel officer (m/f/d) in yacht and shipbuilding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For our client, a well-established company with a high level of quality awareness in the yacht and shipbuilding industry, we are looking for a junior personnel officer in a direct placement.</w:t>
        <w:br/>
        <w:br/>
        <w:t>THOSE ARE YOUR TASKS</w:t>
        <w:br/>
        <w:br/>
        <w:t>• As a service-oriented junior personnel officer, you will accompany the processes of HR management and act as a contact person for the internal staff and for the applicants</w:t>
        <w:br/>
        <w:t>• You will also support the HR business partner in day-to-day business and be involved in tasks such as looking after, managing and recruiting staff</w:t>
        <w:br/>
        <w:t>• In addition, you will write and place job advertisements, view applications from potential candidates and take over the pre-selection for the departments</w:t>
        <w:br/>
        <w:t>• You maintain constant contact with the applicants and support the team with the onboarding and offboarding processes</w:t>
        <w:br/>
        <w:t>• You will also ensure that all personnel data is recorded in the system and, if necessary, create recruitment documents, references or other relevant documents</w:t>
        <w:br/>
        <w:br/>
        <w:t>WITH THIS YOU CAN POINTS</w:t>
        <w:br/>
        <w:br/>
        <w:t>• You have successfully completed your studies in business administration or a comparable degree with a focus on human resources</w:t>
        <w:br/>
        <w:t>• You were able to gain your first practical experience in the area of ​​human resources through internships or working student positions</w:t>
        <w:br/>
        <w:t>• You are characterized by enthusiasm, team spirit and the joy of working in an exciting and dynamic environment</w:t>
        <w:br/>
        <w:t>• In addition, you bring with you an obliging demeanor as well as a high degree of discretion and service orientation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Berne</w:t>
        <w:br/>
        <w:br/>
        <w:t>Working hours:</w:t>
        <w:br/>
        <w:br/>
        <w:t>full time</w:t>
        <w:br/>
        <w:br/>
        <w:t>Employment:</w:t>
        <w:br/>
        <w:br/>
        <w:t>direct exchange</w:t>
        <w:br/>
        <w:br/>
        <w:t>Compensation:</w:t>
        <w:br/>
        <w:br/>
        <w:t>Attractive remuneration</w:t>
        <w:br/>
        <w:br/>
        <w:t>YOUR ADDED VALUE</w:t>
        <w:br/>
        <w:br/>
        <w:t>▪ Career coaching</w:t>
        <w:br/>
        <w:br/>
        <w:t>▪ Flexible working hours, GLZ model</w:t>
        <w:br/>
        <w:br/>
        <w:t>▪ Parking lot</w:t>
        <w:br/>
        <w:br/>
        <w:t>▪ Subsidy for the relevant old-age provision</w:t>
        <w:br/>
        <w:br/>
        <w:t>▪ IG Metall collective agreement</w:t>
        <w:br/>
        <w:br/>
        <w:t>WE ARE ON RECEIVING</w:t>
        <w:br/>
        <w:br/>
        <w:t>Our address is aimed at all members of society.</w:t>
        <w:tab/>
        <w:t>Business economist (university) - human resource management</w:t>
        <w:tab/>
        <w:t>None</w:t>
        <w:tab/>
        <w:t>2023-03-07 15:58:28.553000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