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134</w:t>
        <w:tab/>
        <w:t>2724</w:t>
        <w:tab/>
        <w:t>Kellner/in (m/w/d)</w:t>
        <w:tab/>
        <w:t>About Us</w:t>
        <w:br/>
        <w:t>We have been delighting our guests with good service and fresh, Mediterranean cuisine since 1999. Our tapas counters are richly filled with the finest delicacies, with the famous air-dried Serrano ham hanging above them.</w:t>
        <w:br/>
        <w:t>In 2017/18, Las Tapas at the Frauenkirche was repeatedly voted the best Spanish restaurant in Dresden. Our delivery service for tapas and montaditos in the Altmarkt Galerie is the first and only one of its kind in Germany.</w:t>
        <w:br/>
        <w:t>The key to 20 years of success! Our employees!</w:t>
        <w:br/>
        <w:t>Fair treatment, friendliness and fun at work are top priorities for us.</w:t>
        <w:br/>
        <w:t>What awaits you with us:</w:t>
        <w:br/>
        <w:t>• An established family business in which you are not just one of many. Our employees are as important to us as our guests, so we support them personally and professionally.</w:t>
        <w:br/>
        <w:t>• A well-organized team that trains you in a well-founded manner.</w:t>
        <w:br/>
        <w:t>• The opportunity to take part in training courses and seminars that will give you a lot of interesting knowledge about Mediterranean gastronomy.</w:t>
        <w:br/>
        <w:t>• We still cook with fresh ingredients, the Maggi Fix bag stays closed</w:t>
        <w:br/>
        <w:t>• The opportunity to work independently, implement your own ideas and advance within the company.</w:t>
        <w:br/>
        <w:t>• Flexible working hours and the opportunity to take time off from work, for example to fulfill long-term travel dreams.</w:t>
        <w:br/>
        <w:t>• Punctual and above-average payment with surcharges, bonuses/premium payments, DVB job ticket, company pension scheme, employee discounts and monetary benefit for staff meals, fair duty roster design and tip regulations.</w:t>
        <w:br/>
        <w:t>What we expect:</w:t>
        <w:br/>
        <w:t>• You as a person with a heart for your job, thinking outside the box and team spirit.</w:t>
        <w:br/>
        <w:t>• Completed vocational training or several years of experience in gastronomy.</w:t>
        <w:br/>
        <w:t>• Employment possible immediately or by arrangement.</w:t>
        <w:br/>
        <w:t>• You can find initial information about us at (content removed)</w:t>
        <w:br/>
        <w:t>If you feel addressed, simply send us a short application (preferably) by email.</w:t>
        <w:br/>
        <w:t>Our job and job titles are of course m/f/d</w:t>
        <w:br/>
        <w:br/>
        <w:t>We offer you:</w:t>
        <w:br/>
        <w:t>We offer well-founded training, a responsible and challenging task from day one in a well-organized team with friendly colleagues who make it easier for you to get started.</w:t>
        <w:br/>
        <w:t>Above-average remuneration + surcharges, fair tip distribution, company pension scheme with employer participation and corporate benefits such as a gym or job ticket are standard with us.</w:t>
        <w:br/>
        <w:t>Flexible working hours by arrangement</w:t>
        <w:br/>
        <w:t>Full-time, part-time or mini-job possible.</w:t>
        <w:br/>
        <w:t>Employment is also possible in the Altmarkt Galerie. The working hours there are based on the opening times of the Altmarkt Galerie. Sunday off.</w:t>
        <w:br/>
        <w:br/>
        <w:t>What you should bring with you:</w:t>
        <w:br/>
        <w:t>able to communicate</w:t>
        <w:tab/>
        <w:t>Service staff - gastronomy and hospitality</w:t>
        <w:tab/>
        <w:t>None</w:t>
        <w:tab/>
        <w:t>2023-03-07 15:50:48.865000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