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2149</w:t>
        <w:tab/>
        <w:t>4754</w:t>
        <w:tab/>
        <w:t>Kindergarten teacher from €22.50/hour (m/f/d)</w:t>
        <w:tab/>
        <w:t>Are you there when the little ones grow beyond themselves?</w:t>
        <w:br/>
        <w:br/>
        <w:t>Then we have exactly your job:</w:t>
        <w:br/>
        <w:br/>
        <w:t>- Small people who like to pounce on you</w:t>
        <w:br/>
        <w:t>- The noise pollution of a jet plane</w:t>
        <w:br/>
        <w:t>- New challenges every day</w:t>
        <w:br/>
        <w:t>- Constant crawling and crouching on gnome chairs</w:t>
        <w:br/>
        <w:br/>
        <w:br/>
        <w:br/>
        <w:t>This is why this position is so exciting for you:</w:t>
        <w:br/>
        <w:br/>
        <w:t>- a permanent employment contract and flexible working time models</w:t>
        <w:br/>
        <w:t>- At least 30 days vacation, collective wage agreement, special payments</w:t>
        <w:br/>
        <w:t>- Flat hierarchies, collegiality and solidarity</w:t>
        <w:br/>
        <w:t>- the possibility and the desire to regularly participate in internal and external training courses</w:t>
        <w:br/>
        <w:t>- Care in old age, thanks to a company pension scheme</w:t>
        <w:br/>
        <w:t>- we like sustainability and therefore financially support the use of a VBB company ticket</w:t>
        <w:br/>
        <w:t>- the opportunity to further your professional development with an employer who is happy about your design ideas and is anything but 0815</w:t>
        <w:br/>
        <w:br/>
        <w:br/>
        <w:br/>
        <w:t>Your skills:</w:t>
        <w:br/>
        <w:br/>
        <w:t>- State recognition as an educator</w:t>
        <w:br/>
        <w:t>- Experienced professionals and young professionals welcome</w:t>
        <w:br/>
        <w:t>- Care, upbringing and support of children</w:t>
        <w:br/>
        <w:t>- Empathy and patience</w:t>
        <w:br/>
        <w:br/>
        <w:br/>
        <w:br/>
        <w:t>Just some of the reasons why our employees feel so comfortable with us:</w:t>
        <w:br/>
        <w:br/>
        <w:t>- Flexible working through flextime so that you have time for yourself and your loved ones.</w:t>
        <w:br/>
        <w:t>- FREE stays FREE!</w:t>
        <w:br/>
        <w:t>- up to 30 days vacation.</w:t>
        <w:br/>
        <w:t>- Capital accumulation benefits! (economics)</w:t>
        <w:br/>
        <w:t>- daily fare.</w:t>
        <w:br/>
        <w:t>- Holiday and Christmas bonuses and other benefits.</w:t>
        <w:br/>
        <w:t>- Benefits &amp;amp; Discounts through corporate benefit program OR exclusive discounts &amp;amp; Benefits in more than 500 shops and online shops e.g. Amazon, REWE, WMF, New Balance.</w:t>
        <w:br/>
        <w:br/>
        <w:br/>
        <w:br/>
        <w:t>Excellent prospects - we look forward to seeing you!</w:t>
        <w:br/>
        <w:t>Just give us a call or apply online now.</w:t>
        <w:br/>
        <w:t>Or send us an e-mail - we will get back to you quickly and look forward to welcoming you to iperdi soon!</w:t>
        <w:br/>
        <w:t>Apply now!</w:t>
        <w:br/>
        <w:t>Potsdam@perdi.de0331 950 500 00</w:t>
        <w:tab/>
        <w:t>Educator - special educational institutions</w:t>
        <w:tab/>
        <w:t>None</w:t>
        <w:tab/>
        <w:t>2023-03-07 15:54:57.385000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