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5148</w:t>
        <w:tab/>
        <w:t>7753</w:t>
        <w:tab/>
        <w:t>Kitchen help (m/f/d) in Prien</w:t>
        <w:tab/>
        <w:t>We are looking for you for our customers as a kitchen help (m/f/d) in Prien.</w:t>
        <w:br/>
        <w:br/>
        <w:t>We offer:</w:t>
        <w:br/>
        <w:br/>
        <w:t>• Permanent position with option to be taken on</w:t>
        <w:br/>
        <w:t>• Pay above the standard pay scale</w:t>
        <w:br/>
        <w:t>• Holiday and Christmas bonuses</w:t>
        <w:br/>
        <w:t>• Employer-funded pension</w:t>
        <w:br/>
        <w:t>• Interesting job</w:t>
        <w:br/>
        <w:t>• Personal care</w:t>
        <w:br/>
        <w:br/>
        <w:t>Your tasks:</w:t>
        <w:br/>
        <w:br/>
        <w:t>• Supporting colleagues in the kitchen with all activities that arise</w:t>
        <w:br/>
        <w:t>• Participation in the preparation of various dishes and drinks</w:t>
        <w:br/>
        <w:t>• Rinsing and cleaning activities according to the specified cleaning/disinfection plan</w:t>
        <w:br/>
        <w:t>• Assistance with setting and clearing the tables</w:t>
        <w:br/>
        <w:br/>
        <w:t>Your profile:</w:t>
        <w:br/>
        <w:br/>
        <w:t>• Completed training in housekeeping or relevant professional experience as a kitchen help (m/f/d)</w:t>
        <w:br/>
        <w:t>• Commitment and resilience</w:t>
        <w:br/>
        <w:t>• Hygiene as a matter of course</w:t>
        <w:br/>
        <w:t>• §43 infection protection instruction desirable, but not mandatory</w:t>
        <w:br/>
        <w:t>• Ability to work in a team</w:t>
        <w:br/>
        <w:t>• Willingness to support on Sundays and public holidays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kitchen</w:t>
        <w:tab/>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tab/>
        <w:t>2023-03-07 16:01:07.200000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