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5623</w:t>
        <w:tab/>
        <w:t>8228</w:t>
        <w:tab/>
        <w:t>Kitchen help (m/f/d) part-time</w:t>
        <w:tab/>
        <w:t>2023 March:</w:t>
        <w:br/>
        <w:t>Your new job with us:</w:t>
        <w:br/>
        <w:t>On behalf of our customer, we are looking for you as a kitchen help (m/f/d) part-time with 20 hours per week. 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 11698 in the subject.)</w:t>
        <w:br/>
        <w:t>Please send us your documents via WhatsApp to +4915119479733 or by email to:</w:t>
        <w:br/>
        <w:t>bewerbung.reutlingen@zeitconcept.de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Preparation of cold and hot dishes</w:t>
        <w:br/>
        <w:t>• Assistance in preparing meals</w:t>
        <w:br/>
        <w:t>• Cleaning the kitchen</w:t>
        <w:br/>
        <w:t>• Meal distribution</w:t>
        <w:br/>
        <w:t>• Washing the dishes</w:t>
        <w:br/>
        <w:br/>
        <w:t>profile</w:t>
        <w:br/>
        <w:br/>
        <w:t>• Completed vocational training is not required - but experience in the kitchen and service</w:t>
        <w:br/>
        <w:t>• You can communicate well in German</w:t>
        <w:br/>
        <w:t>• You are looking for long-term employment</w:t>
        <w:br/>
        <w:br/>
        <w:t>compensation</w:t>
        <w:br/>
        <w:br/>
        <w:t>• As a kitchen help (m/f/d) you can expect an hourly wage of EUR 13.50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Sebastian Scholz</w:t>
        <w:br/>
        <w:t>Kaiserpassage 13</w:t>
        <w:br/>
        <w:t>72764 Reutlingen</w:t>
        <w:br/>
        <w:t>+49 7121 381277-0</w:t>
        <w:br/>
        <w:br/>
        <w:t>Application via email:</w:t>
        <w:br/>
        <w:t>bewerbung.reutlingen@zeitconcept.de</w:t>
        <w:br/>
        <w:br/>
        <w:t>Application via WhatsApp to +4915119479733 or via online form:</w:t>
        <w:br/>
        <w:t>https://zeitconcept.hr4you.org/applicationForm.php?sid=30044</w:t>
        <w:tab/>
        <w:t>Helper - kitchen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16:02:05.808000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