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6503</w:t>
        <w:tab/>
        <w:t>9108</w:t>
        <w:tab/>
        <w:t>LSA Engineer in Customer Service (m/f/d)</w:t>
        <w:tab/>
        <w:t>Tasks:</w:t>
        <w:br/>
        <w:br/>
        <w:t>- Analysis of technical customer specifications in relation to LSA (Logistics Support Analysis) requirements in aviation</w:t>
        <w:br/>
        <w:br/>
        <w:t>- Creation, implementation and coordination of the LSA per program based on the examination of design (e.g. drawings, FMEA) and in-service data</w:t>
        <w:br/>
        <w:br/>
        <w:t>- Elaboration of the detailed maintenance and repair concept during product development and definition of a maintenance plan</w:t>
        <w:br/>
        <w:br/>
        <w:t>- Creation and management of the Logistic Breakdown Structure (LBS)</w:t>
        <w:br/>
        <w:br/>
        <w:t>- Coordination and implementation of the LSA requirements during product development with the respective development departments</w:t>
        <w:br/>
        <w:br/>
        <w:t>- Update of the LSA database</w:t>
        <w:br/>
        <w:br/>
        <w:br/>
        <w:br/>
        <w:t>Profile:</w:t>
        <w:br/>
        <w:br/>
        <w:t>- Studies in aeronautics and aerospace, industrial engineering, or a comparable subject</w:t>
        <w:br/>
        <w:br/>
        <w:t>- general knowledge of the design of electrical, mechanical and hydraulic devices</w:t>
        <w:br/>
        <w:br/>
        <w:t>- Knowledge of the practical application and the connections with ASD S3000L</w:t>
        <w:br/>
        <w:br/>
        <w:t>- Knowledge of ASD S1000D / S2000M and S4000P is an advantage</w:t>
        <w:br/>
        <w:br/>
        <w:t>- good knowledge of MS Office (incl. MS-Access)</w:t>
        <w:br/>
        <w:br/>
        <w:t>- High level of analytical and solution-oriented thinking and acting, strong teamwork and communication skills</w:t>
        <w:br/>
        <w:br/>
        <w:t>- good German and very good knowledge of English</w:t>
        <w:tab/>
        <w:t>Engineer - Aerospace Technology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16:03:53.850000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