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2376</w:t>
        <w:tab/>
        <w:t>4981</w:t>
        <w:tab/>
        <w:t>Laboratory staff in quality assurance (m/f/d)</w:t>
        <w:tab/>
        <w:t>TIMEPARTNER - the way it works!</w:t>
        <w:br/>
        <w:t>Are you a chemical laboratory assistant (m/f/d) and looking for a new professional challenge in Offenburg? Have you already gained initial experience as a chemical-technical assistant (CTA) or chemical technician (m/f/d) in the laboratory and find everything related to chemistry and biology exciting? That's a good thing, because our customer is urgently looking for support - immediately and as part of a full-time job.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Working area: Quality management department, residual dirt laboratory in clean room class 7 and also calibration laboratory</w:t>
        <w:br/>
        <w:t>- Carrying out the residual dirt analysis (RSA) according to VDA Volume 19:</w:t>
        <w:br/>
        <w:t xml:space="preserve"> --&amp;gt; Clean the devices in advance --&amp;gt; Examination of the cleaned precision parts for mu-sized RS particles</w:t>
        <w:br/>
        <w:t>- Customer requirements in the automotive sector</w:t>
        <w:br/>
        <w:t xml:space="preserve"> --&amp;gt; Afterwards rinse the parts with AP water (= purified water)</w:t>
        <w:br/>
        <w:t>- Creation and evaluation of test reports via software picture editor and Daisy21</w:t>
        <w:br/>
        <w:t>- Calibration, documentation as well as storage and retrieval of various manual measuring devices</w:t>
        <w:br/>
        <w:br/>
        <w:br/>
        <w:t>your qualifications</w:t>
        <w:br/>
        <w:br/>
        <w:t>- Training in a technical profession is an advantage</w:t>
        <w:br/>
        <w:t>- Experience in quality assurance ideal</w:t>
        <w:br/>
        <w:t>- Knowledge of working in the laboratory and with precision components desirable</w:t>
        <w:br/>
        <w:t>- Technical interest and understanding</w:t>
        <w:br/>
        <w:t>- Analytical skills and a careful and independent way of working</w:t>
        <w:br/>
        <w:t>- Daily use of the microscope and JOMESA measuring systems</w:t>
        <w:br/>
        <w:t>- Protective clothing required in the clean room</w:t>
        <w:br/>
        <w:t>- Readiness for day shift</w:t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Chemielaborant/in</w:t>
        <w:tab/>
        <w:t>None</w:t>
        <w:tab/>
        <w:t>2023-03-07 15:55:25.260000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