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9209</w:t>
        <w:tab/>
        <w:t>11814</w:t>
        <w:tab/>
        <w:t>Lateral entrant for retraining to become an engine driver</w:t>
        <w:tab/>
        <w:t>We have a large number of important jobs that require special knowledge. That's why we rely on people who want to reorient themselves professionally and develop. You will already receive an attractive salary during the retraining. After lateral entry, you will work in a team on an equal footing with your colleagues.</w:t>
        <w:br/>
        <w:br/>
        <w:t>As a train driver, you are responsible for ensuring that our passengers and trains travel safely and punctually throughout Germany.</w:t>
        <w:br/>
        <w:br/>
        <w:br/>
        <w:t>We are looking for you as a career changer for retraining as a train driver (f/m/d) for DB Fernverkehr AG at the Nuremberg location.</w:t>
        <w:br/>
        <w:br/>
        <w:br/>
        <w:t>What to expect from the retraining:</w:t>
        <w:br/>
        <w:br/>
        <w:br/>
        <w:t>- The retraining takes place on a full-time basis and consists of theoretical and practical sections</w:t>
        <w:br/>
        <w:br/>
        <w:t>- The duration of the retraining is about 12 months and ends with final exams</w:t>
        <w:br/>
        <w:t>- The theoretical lessons and your practical assignments take place at the Nuremberg location</w:t>
        <w:br/>
        <w:t>- The training class consists of approx. 10 participants</w:t>
        <w:br/>
        <w:br/>
        <w:br/>
        <w:t>After your first years as a train driver, you have the opportunity to gain further qualifications internally, e.g. B. as a trainer or dispatcher.</w:t>
        <w:br/>
        <w:br/>
        <w:br/>
        <w:t>After your retraining, you will take on the following activities:</w:t>
        <w:br/>
        <w:br/>
        <w:br/>
        <w:t>- You control our trains with over 10,000 hp on various routes within Germany</w:t>
        <w:br/>
        <w:br/>
        <w:t>- In your daily work you observe the applicable guidelines and instructions and take into account both economic and ecological aspects</w:t>
        <w:br/>
        <w:br/>
        <w:t>- If there are any irregularities or disruptions in the course of operations, you keep a cool head and take care of a solution in a responsible manner</w:t>
        <w:br/>
        <w:br/>
        <w:t>- You ensure smooth communication between you, your colleagues and other interfaces</w:t>
        <w:br/>
        <w:br/>
        <w:t>- Any control and maintenance work will be monitored by you and carried out if necessary</w:t>
        <w:br/>
        <w:br/>
        <w:br/>
        <w:t>Your profile:</w:t>
        <w:br/>
        <w:br/>
        <w:br/>
        <w:t>- You have successfully completed vocational training, ideally in a commercial/technical field, e.g. B. as an electronics technician, mechanic, mechatronics technician, or you have a degree</w:t>
        <w:br/>
        <w:br/>
        <w:t>- Alternatively, you could gain several years of experience as a commercial airline pilot</w:t>
        <w:br/>
        <w:br/>
        <w:t>- At the start of the qualification you have already reached the minimum age of 20 years</w:t>
        <w:br/>
        <w:br/>
        <w:t>- You bring a strong customer orientation and thus focus on the needs of our guests</w:t>
        <w:br/>
        <w:br/>
        <w:t>- Working with digital media, e.g. B. tablet and smartphone, is known to you</w:t>
        <w:br/>
        <w:br/>
        <w:t>- It goes without saying that you will be willing to work irregular shifts and alternating service as well as occasional overnight stays away from home</w:t>
        <w:br/>
        <w:br/>
        <w:t>- Fluent written and spoken German skills complete your profile</w:t>
        <w:br/>
        <w:br/>
        <w:br/>
        <w:t>Applications from already trained train drivers are of course also welcome.</w:t>
        <w:br/>
        <w:br/>
        <w:br/>
        <w:t>After successful completion of the functional training, it is usually possible to work part-time. For operational reasons, the retraining must be completed full-time.</w:t>
        <w:br/>
        <w:br/>
        <w:t>your advantages</w:t>
        <w:br/>
        <w:t>* With seminars, training courses and qualifications, we offer you individual and long-term development and promotion opportunities at specialist, project or management level.</w:t>
        <w:br/>
        <w:t>* We not only meet you at eye level, but usually where you are at home. With jobs in every federal state, in large cities as well as in smaller towns and communities.</w:t>
        <w:br/>
        <w:t>* You benefit from discounts in the areas of shopping, leisure, travel and rail offers. The monthly changing offers include e.g. mobile phone contracts, insurance, electricity tariffs, discounts at hotel chains, fashion and lifestyle.</w:t>
        <w:br/>
        <w:t>* You can be sure of a long-term perspective through your permanent employment in a future-oriented group.</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operational service - engine driver and transport</w:t>
        <w:tab/>
        <w:t>None</w:t>
        <w:tab/>
        <w:t>2023-03-07 16:09:25.500000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