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8845</w:t>
        <w:tab/>
        <w:t>11450</w:t>
        <w:tab/>
        <w:t>Lateral entrants in permanent employment - customer service (m/f/d)</w:t>
        <w:tab/>
        <w:t>Are you fed up with the tedium of everyday life and are you finally ready for something new? Your boss is annoying you and you're just counting the hours until the end of the day? Then read on now: we will rekindle your enthusiasm and offer you the chance not to do a job, but to live your calling!</w:t>
        <w:br/>
        <w:br/>
        <w:t>Lateral entrants in permanent employment - customer service (m/f/d)</w:t>
        <w:br/>
        <w:br/>
        <w:t>WHAT CAN YOU DO WITH US::</w:t>
        <w:br/>
        <w:br/>
        <w:t>- Individual customer advice as well as maintenance and further development of your customer relationships</w:t>
        <w:br/>
        <w:t xml:space="preserve">  </w:t>
        <w:br/>
        <w:t>- Write customer orders independently and without a boss breathing down your neck</w:t>
        <w:br/>
        <w:t>- Presentation of our product portfolio to the customer</w:t>
        <w:br/>
        <w:t xml:space="preserve">  </w:t>
        <w:br/>
        <w:t>- Development of new projects and area planning</w:t>
        <w:br/>
        <w:t>HERE YOU ARE::</w:t>
        <w:br/>
        <w:br/>
        <w:t>- Willingness to learn and motivation</w:t>
        <w:br/>
        <w:t xml:space="preserve">  </w:t>
        <w:br/>
        <w:t>- Strong communication skills and enjoy working with people</w:t>
        <w:br/>
        <w:t xml:space="preserve">  </w:t>
        <w:br/>
        <w:t>- Goal-oriented and independent working scheme</w:t>
        <w:br/>
        <w:t xml:space="preserve">  </w:t>
        <w:br/>
        <w:t>- Positive and personable charisma</w:t>
        <w:br/>
        <w:br/>
        <w:t>YOUR POSSIBILITIES::</w:t>
        <w:br/>
        <w:br/>
        <w:t>- Intensive training by your personal trainer</w:t>
        <w:br/>
        <w:t xml:space="preserve">  </w:t>
        <w:br/>
        <w:t>- External and internal training with subsequent certification</w:t>
        <w:br/>
        <w:t xml:space="preserve">  </w:t>
        <w:br/>
        <w:t>- Outstanding opportunities for advancement, also as career changers</w:t>
        <w:br/>
        <w:t>- Flexible working hours</w:t>
        <w:br/>
        <w:br/>
        <w:t>And so it continues: :</w:t>
        <w:br/>
        <w:br/>
        <w:t>- The application : You identify with our culture? Then don't waste any time and use our online tool for your application.</w:t>
        <w:br/>
        <w:t>- Getting to know each other : Does your application convince us? Then we will invite you – for a first personal meeting, in which you will find out as much about us as we do about you.</w:t>
        <w:br/>
        <w:t>- Second interview : After the first appointment, you and we find that it fits? Then we go into a second interview in which you get to know parts of the team.</w:t>
        <w:br/>
        <w:t>- Offer &amp; Signature: Are your and our expectations met? Then you will receive our contract offer and nothing stands in the way of your start with us.</w:t>
        <w:br/>
        <w:t>DS Marketing</w:t>
        <w:br/>
        <w:t>Mrs Jasmin Tuwi</w:t>
        <w:br/>
        <w:t>DS Marketing</w:t>
        <w:br/>
        <w:t>Landsberger Allee 59</w:t>
        <w:br/>
        <w:t>Berlin</w:t>
        <w:br/>
        <w:t>bewerbung@ds-marketing-berlin.de</w:t>
        <w:br/>
        <w:t>030 – 27 98 59 21</w:t>
        <w:tab/>
        <w:t>Customer Service Advisor</w:t>
        <w:tab/>
        <w:t>None</w:t>
        <w:tab/>
        <w:t>2023-03-07 16:08:40.927000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