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3102</w:t>
        <w:tab/>
        <w:t>5707</w:t>
        <w:tab/>
        <w:t>Locksmith assistant (m/f/d) career changer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locksmith assistant (m/f/d) for a well-known customer company in Arendsee.</w:t>
        <w:br/>
        <w:br/>
        <w:t>Your tasks are:</w:t>
        <w:br/>
        <w:t>- Mechanics support the assembly, disassembly, repair, conversion of container systems</w:t>
        <w:br/>
        <w:t>- Milling, drilling, turning in thousandths of a millimeter range</w:t>
        <w:br/>
        <w:t>- Maintenance and repair of devices</w:t>
        <w:br/>
        <w:t>- Carrying out blacksmith work</w:t>
        <w:br/>
        <w:t>- Carrying out soldering work</w:t>
        <w:br/>
        <w:br/>
        <w:t>Your personal strengths:</w:t>
        <w:br/>
        <w:t>- Analysis and problem solving skills</w:t>
        <w:br/>
        <w:t>- Resilience</w:t>
        <w:br/>
        <w:t>- Independent working</w:t>
        <w:br/>
        <w:t>- Diligence/accuracy</w:t>
        <w:br/>
        <w:t>- Reliability</w:t>
        <w:br/>
        <w:br/>
        <w:t>Your qualifications as a locksmith assistant (m/f/d):</w:t>
        <w:br/>
        <w:t>- Tinsmith</w:t>
        <w:br/>
        <w:t>- Metalwork</w:t>
        <w:br/>
        <w:t>- Lock and key making</w:t>
        <w:br/>
        <w:t>- Smithing</w:t>
        <w:br/>
        <w:t>- Steel forging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Long-term use in the customer company</w:t>
        <w:br/>
        <w:t>- Safe workplace</w:t>
        <w:br/>
        <w:t>- Payments on account</w:t>
        <w:br/>
        <w:t>- As an employer, you can reach us outside of working hours</w:t>
        <w:br/>
        <w:t>- A friendly and personable team as contact persons on site</w:t>
        <w:br/>
        <w:t>- Discounts from over 200 well-known providers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39 01 / 30 78 - 0</w:t>
        <w:br/>
        <w:t>salzwedel@arwa.de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metal construction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15:56:54.694000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