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5995</w:t>
        <w:tab/>
        <w:t>8600</w:t>
        <w:tab/>
        <w:t>Locksmith: in Kesselschmiede, Meiningen, Germany</w:t>
        <w:tab/>
        <w:t>Locksmith in Kesselschmiede Specialist Locksmith in Kesselschmiede Meiningen, Germany Start date immediately DB Fahrzeuginstandhaltung GmbH Operations &amp; Maintenance Full-time (Duration Unlimited) Job no. 169369 Job Ref. 145946 2 Job description We are looking for you as a locksmith in boiler forge (f/m/d) for DB Fahrzeuginstandhaltung GmbH at the Meiningen location as soon as possible. With the Meiningen Steam Locomotive Works, founded in 1914, DB Vehicle Maintenance has the last major repair workshop for steam locomotives in Western Europe. In recent years, our factory has developed into a competence center for historic rail vehicles. Your tasks Assembly and disassembly of steam locomotive boilers and associated components Carrying out repair/refurbishment work Work according to drawings, production orders and applicable regulations Control and documentation of the results Participate in measures to improve quality Your profile You have completed vocational training as a fitter in, industrial mechanic in , metalworker in or boilermaker in You can demonstrate experience in steel construction or maintenance You are confident in reading technical drawings and spatial thinking is easy for you Your profile is rounded off by a high level of comprehension and enjoyment of working in a team Willingness to work in We assume a 2-shift system Your contact Piller, Luise 49 30 297 24707 Your application Now simply start the application process online.</w:t>
        <w:tab/>
        <w:t>Bowl smith, copper hammer smith</w:t>
        <w:tab/>
        <w:t>None</w:t>
        <w:tab/>
        <w:t>2023-03-07 16:02:51.688000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