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5518</w:t>
        <w:tab/>
        <w:t>8123</w:t>
        <w:tab/>
        <w:t>Locksmith (m/f/d) maintenance</w:t>
        <w:tab/>
        <w:t>2023 March:</w:t>
        <w:br/>
        <w:t>Your new job with us:</w:t>
        <w:br/>
        <w:t>For a construction company based in Plattling, we are looking for you as a locksmith (m/f/d) for maintenance.</w:t>
        <w:br/>
        <w:t>Short and sweet - the most important information:</w:t>
        <w:br/>
        <w:br/>
        <w:t>• Completed training as a locksmith (m/f/d) or comparable</w:t>
        <w:br/>
        <w:t>• Maintenance experience</w:t>
        <w:br/>
        <w:t>• Monday to Thursday from 07:00 to 17:00, Friday from 07:00 to 11:00</w:t>
        <w:br/>
        <w:t>• Entry from 16.00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#12820.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t>Maintenance work on construction cranes and chassis</w:t>
        <w:br/>
        <w:t>profile</w:t>
        <w:br/>
        <w:br/>
        <w:t>• Completed training as a locksmith (m/f/d) or comparable</w:t>
        <w:br/>
        <w:t>• ideally experience in the above activities</w:t>
        <w:br/>
        <w:t>• Technical understanding and manual skills</w:t>
        <w:br/>
        <w:t>• Driver's license and car to get to work</w:t>
        <w:br/>
        <w:br/>
        <w:t>compensation</w:t>
        <w:br/>
        <w:t>As a locksmith (m/f/d) you can expect:</w:t>
        <w:br/>
        <w:br/>
        <w:t>• Entry with 16,- Euro/hour.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https://zeitconcept.hr4you.org/applicationForm.php?sid=32387</w:t>
        <w:tab/>
        <w:t>Metal worker - construction technology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16:01:52.867000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