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2169</w:t>
        <w:tab/>
        <w:t>4774</w:t>
        <w:tab/>
        <w:t>Logistikhelfer (m/w/d)- 12,43 €/ Std.</w:t>
        <w:tab/>
        <w:t>Fancy new perspectives and good pay?</w:t>
        <w:br/>
        <w:br/>
        <w:t>Then we have exactly your job:</w:t>
        <w:br/>
        <w:br/>
        <w:t>- Support for skilled workers in the warehouse</w:t>
        <w:br/>
        <w:t>- Assisting in goods receipt and material control</w:t>
        <w:br/>
        <w:t>- Clearance of goods in the warehouse</w:t>
        <w:br/>
        <w:t>- Clearing and rearranging warehouse goods</w:t>
        <w:br/>
        <w:br/>
        <w:br/>
        <w:br/>
        <w:t>Your skills:</w:t>
        <w:br/>
        <w:br/>
        <w:t>- Experience in warehousing</w:t>
        <w:br/>
        <w:t>- exercise capacity</w:t>
        <w:br/>
        <w:t>- Forklift license an advantage</w:t>
        <w:br/>
        <w:t>- Willingness to work shifts</w:t>
        <w:br/>
        <w:br/>
        <w:br/>
        <w:br/>
        <w:t>Just some of the reasons why our employees feel so comfortable with us:</w:t>
        <w:br/>
        <w:br/>
        <w:t>- Planning security through permanent employment contracts and best chances of being taken on</w:t>
        <w:br/>
        <w:t>- You will receive top pay and many additional benefits such as Christmas and holiday bonuses as well as shift bonuses</w:t>
        <w:br/>
        <w:t>- Benefits &amp;amp; Discounts through our corporate benefit program in more than 500 shops and online shops</w:t>
        <w:br/>
        <w:t>- Subsidy for the HVV Proficard</w:t>
        <w:br/>
        <w:br/>
        <w:br/>
        <w:br/>
        <w:t>Excellent prospects - we look forward to seeing you!</w:t>
        <w:br/>
        <w:t>Just give us a call or apply online now.</w:t>
        <w:tab/>
        <w:t>Warehouse and transport workers</w:t>
        <w:tab/>
        <w:t>None</w:t>
        <w:tab/>
        <w:t>2023-03-07 15:54:59.821000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