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4885</w:t>
        <w:tab/>
        <w:t>7490</w:t>
        <w:tab/>
        <w:t>MAG welder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MAG welder</w:t>
        <w:br/>
        <w:br/>
        <w:t>Location: Remscheid</w:t>
        <w:br/>
        <w:t>Employment type(s): 3 - shift, full-time</w:t>
        <w:br/>
        <w:t>Working time: 40 hours per week</w:t>
        <w:br/>
        <w:br/>
        <w:t>We are looking for:</w:t>
        <w:br/>
        <w:t>For our well-known customer from the metal industry, we are looking for a MAG welder (m/f/d) at the Remscheid location.</w:t>
        <w:br/>
        <w:br/>
        <w:t>Your tasks:</w:t>
        <w:br/>
        <w:t>- You weld materials (steel, stainless steel and aluminium)</w:t>
        <w:br/>
        <w:t>- You check the welds according to safety guidelines</w:t>
        <w:br/>
        <w:t>- You are responsible for the preparation and follow-up of welding work</w:t>
        <w:br/>
        <w:t>- You set up welding equipment and machines</w:t>
        <w:br/>
        <w:br/>
        <w:t>Your profile:</w:t>
        <w:br/>
        <w:t>- You have successfully completed vocational training as a metal worker (m/f/d), construction mechanic or further training as a welder with a valid welding license or comparable qualification</w:t>
        <w:br/>
        <w:t>- You have experience in welding processes MAG</w:t>
        <w:br/>
        <w:t>- You can professionally adjust the welding equipment and you can pre- and post-process the welds</w:t>
        <w:br/>
        <w:t>- You can read and apply technical drawings</w:t>
        <w:br/>
        <w:t>- You are reliable, motivated, committed and a team player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MAG welder</w:t>
        <w:tab/>
        <w:t>None</w:t>
        <w:tab/>
        <w:t>2023-03-07 16:00:34.835000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