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9632</w:t>
        <w:tab/>
        <w:t>12237</w:t>
        <w:tab/>
        <w:t>MFA ambulatory surgery (m/f/d)</w:t>
        <w:tab/>
        <w:t>· The instrumentation and assistance of operations in orthopedics</w:t>
        <w:br/>
        <w:t>with a specialized spectrum</w:t>
        <w:br/>
        <w:t>· The preparation and follow-up of operations including the instruments,</w:t>
        <w:br/>
        <w:t>materials and devices</w:t>
        <w:br/>
        <w:t>· Taking care of patients before, after and during surgery</w:t>
        <w:br/>
        <w:t>· The documentation of surgical services and sterility checks</w:t>
        <w:br/>
        <w:t>· An activity in a 1 to 2 days/week and a structured one</w:t>
        <w:br/>
        <w:t>training</w:t>
        <w:br/>
        <w:t>· A warm and motivated team with a high level of expertise</w:t>
        <w:br/>
        <w:br/>
        <w:br/>
        <w:br/>
        <w:br/>
        <w:br/>
        <w:t>· Completed professional training as a medical assistant</w:t>
        <w:br/>
        <w:t>or nurse (m/f/d)</w:t>
        <w:br/>
        <w:t>· Ideally, several years of professional experience in the surgical service</w:t>
        <w:br/>
        <w:t>EDP ​​knowledge (patient information system e.g. SAP)</w:t>
        <w:br/>
        <w:t>· Professional, social and personal skills</w:t>
        <w:br/>
        <w:t>· A team player with strong communication skills who enjoys working</w:t>
        <w:br/>
        <w:t>· A responsible work style and a fast pace</w:t>
        <w:br/>
        <w:t>perception</w:t>
        <w:tab/>
        <w:t>Specialist nurse - surgical service</w:t>
        <w:tab/>
        <w:t>None</w:t>
        <w:tab/>
        <w:t>2023-03-07 16:10:17.434000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