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848</w:t>
        <w:tab/>
        <w:t>3453</w:t>
        <w:tab/>
        <w:t>Machine and plant operator (m/f/d) sawmill</w:t>
        <w:tab/>
        <w:t>Machine and plant operator (m/f/d) sawmill</w:t>
        <w:br/>
        <w:br/>
        <w:t>Location: Innings</w:t>
        <w:br/>
        <w:t>Employment type(s): full-time</w:t>
        <w:br/>
        <w:t>Working time: 40 hours per week</w:t>
        <w:br/>
        <w:br/>
        <w:t>Purpose and goal of the position</w:t>
        <w:br/>
        <w:t>For our customer in Inningen, we are now looking for machine operators (m/f/d) full-time and 2 shifts (early and late shift)</w:t>
        <w:br/>
        <w:br/>
        <w:t>Development potential / prospects</w:t>
        <w:br/>
        <w:t>This position offers employees who are committed and interested in a career a permanent and long-term position with the option to be taken on.</w:t>
        <w:br/>
        <w:br/>
        <w:t>Tasks, competencies and responsibilities</w:t>
        <w:br/>
        <w:t>- Operation of CNC-controlled machines</w:t>
        <w:br/>
        <w:t>- Quality assurance of the product with modern exhibition facilities</w:t>
        <w:br/>
        <w:t>- Corrections for dimensional deviations</w:t>
        <w:br/>
        <w:t>- Operate the saw and grinding machines if necessary</w:t>
        <w:br/>
        <w:br/>
        <w:t>Technical requirements</w:t>
        <w:br/>
        <w:t>- Completed technical vocational training or relevant experience in this field</w:t>
        <w:br/>
        <w:t>- High willingness to learn and a very careful and reliable way of working</w:t>
        <w:br/>
        <w:t>- Team-oriented and resilient</w:t>
        <w:br/>
        <w:t>- Shift readiness</w:t>
        <w:br/>
        <w:br/>
        <w:t>Employer Benefits/Corporate Offer</w:t>
        <w:br/>
        <w:t>- An open corporate culture with an excellent working atmosphere!</w:t>
        <w:br/>
        <w:t>- State-of-the-art agile development processes</w:t>
        <w:br/>
        <w:t>- Varied, responsible and challenging tasks</w:t>
        <w:br/>
        <w:t>- Working in a motivated team at eye level and without a dress code</w:t>
        <w:br/>
        <w:t>- A permanent contract and performance-based payment</w:t>
        <w:br/>
        <w:t>- Flexible working hours, overtime compensation and above-average social benefits</w:t>
        <w:br/>
        <w:t>- Full support in your personal and professional development</w:t>
        <w:br/>
        <w:br/>
        <w:t>Contact details for job advertisement</w:t>
        <w:br/>
        <w:t>AmaCon Zeitarbeit GmbH</w:t>
        <w:br/>
        <w:br/>
        <w:t>Maximilianstrasse 19</w:t>
        <w:br/>
        <w:br/>
        <w:t>86150 Augsburg</w:t>
        <w:br/>
        <w:br/>
        <w:t>Tel. 0821-71064550</w:t>
        <w:br/>
        <w:t>Type(s) of staffing needs: Reassignment</w:t>
        <w:br/>
        <w:t>Collective agreement: IGZ/DGB</w:t>
        <w:br/>
        <w:t>Salary group: 4</w:t>
        <w:tab/>
        <w:t>Machine and plant operator (without specifying the focus)</w:t>
        <w:tab/>
        <w:t>None</w:t>
        <w:tab/>
        <w:t>2023-03-07 15:52:16.896000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