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2274</w:t>
        <w:tab/>
        <w:t>4879</w:t>
        <w:tab/>
        <w:t>Machine and plant operator (without specifying the focus) (m/f/d)</w:t>
        <w:tab/>
        <w:t>An exciting job awaits you as a full-time machine operator (m/f/d) at the Hückelhoven site /d) have worked.</w:t>
        <w:br/>
        <w:br/>
        <w:t>Benefits we offer</w:t>
        <w:br/>
        <w:br/>
        <w:t>- A permanent employment relationship with a takeover option</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Preparation of the production processes, setting up the machines and systems</w:t>
        <w:br/>
        <w:t>- Set and monitor machine parameters according to manufacturing specifications</w:t>
        <w:br/>
        <w:t>- Provision of raw materials at the production facilities</w:t>
        <w:br/>
        <w:t>- Implementation of production controls</w:t>
        <w:br/>
        <w:t>- Conversion of the machines</w:t>
        <w:br/>
        <w:t>- Participation in continuous improvements in production and quality</w:t>
        <w:br/>
        <w:br/>
        <w:br/>
        <w:t>your qualifications</w:t>
        <w:br/>
        <w:br/>
        <w:t>- Completed training as a machine and plant operator (m/f/d), industrial mechanic (m/f/d) or similar</w:t>
        <w:br/>
        <w:t>- Willingness to work shifts</w:t>
        <w:br/>
        <w:t>- Reliability, team spirit, resilience</w:t>
        <w:br/>
        <w:t>- Forklift and crane driver's license an advantage</w:t>
        <w:br/>
        <w:t>- Independent way of working</w:t>
        <w:br/>
        <w:t>- Completed vocational training (desirable)</w:t>
        <w:br/>
        <w:t>- EDV Basic knowledge</w:t>
        <w:br/>
        <w:br/>
        <w:br/>
        <w:t>Does that sound like a “perfect match”? Just give us a call or apply directly to us.</w:t>
        <w:br/>
        <w:t>TimePartner Personalmanagement GmbH41836 Hückelhoven at Markt 4</w:t>
        <w:br/>
        <w:br/>
        <w:t>Ms. Lara WinterJunior Personnel Consultant</w:t>
        <w:br/>
        <w:t>02433/8050030﻿hueckelhoven@timepartner.com</w:t>
        <w:br/>
        <w:t>We look forward to receiving your application and working together!</w:t>
        <w:br/>
        <w:t>Take your chance at TIMEPARTNER!</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Machine and plant operator (without specifying the focus)</w:t>
        <w:tab/>
        <w:t>None</w:t>
        <w:tab/>
        <w:t>2023-03-07 15:55:12.758000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