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4742</w:t>
        <w:tab/>
        <w:t>7347</w:t>
        <w:tab/>
        <w:t>Machine operator / machine operator m/f/d</w:t>
        <w:tab/>
        <w:t>Attractive salary, secure and punctual payment:</w:t>
        <w:br/>
        <w:br/>
        <w:br/>
        <w:br/>
        <w:t>As a machine operator / machine operator (m/f/d) you can expect exciting, varied assignments with a takeover option in your area!</w:t>
        <w:br/>
        <w:br/>
        <w:t>The customer is a company from the glass industry based in Sinsheim. Look forward to exciting jobs as a machine operator / machine operator (m/f/d) and strengthen the team in this area.</w:t>
        <w:br/>
        <w:br/>
        <w:t>Your activities:</w:t>
        <w:br/>
        <w:br/>
        <w:t>• You are responsible for setting up and operating the processing machines</w:t>
        <w:br/>
        <w:br/>
        <w:t>• The cutting of profiles or glasses is part of your job profile</w:t>
        <w:br/>
        <w:br/>
        <w:t>• You also carry out quality controls and monitor the entire process</w:t>
        <w:br/>
        <w:br/>
        <w:br/>
        <w:br/>
        <w:br/>
        <w:br/>
        <w:br/>
        <w:br/>
        <w:br/>
        <w:br/>
        <w:t>Your profile:</w:t>
        <w:br/>
        <w:br/>
        <w:t>• You have completed training as a machine and system operator or a comparable one</w:t>
        <w:br/>
        <w:br/>
        <w:t>• You have professional experience in the operation and maintenance of machines</w:t>
        <w:br/>
        <w:br/>
        <w:t>• You have technical expertise and manual skills</w:t>
        <w:br/>
        <w:br/>
        <w:t>• You value collegiality and are willing to work shifts</w:t>
        <w:br/>
        <w:br/>
        <w:br/>
        <w:br/>
        <w:br/>
        <w:br/>
        <w:br/>
        <w:br/>
        <w:br/>
        <w:br/>
        <w:t>Perspectives:</w:t>
        <w:br/>
        <w:br/>
        <w:t>• Guaranteed permanent position with chances of being taken on</w:t>
        <w:br/>
        <w:br/>
        <w:t>• Reliable job and above-average pay that will help you advance</w:t>
        <w:br/>
        <w:br/>
        <w:t>• Exciting and interesting areas of responsibility in a collegial working environment</w:t>
        <w:br/>
        <w:br/>
        <w:t>• Individual training opportunities for your professional and personal development</w:t>
        <w:br/>
        <w:br/>
        <w:t>• You will also receive holiday and Christmas bonuses, as well as a travel allowance</w:t>
        <w:br/>
        <w:br/>
        <w:t>• Secure your company pension</w:t>
        <w:tab/>
        <w:t>Machine and plant operator - textile technology (nonwoven)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16:00:17.168000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