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377</w:t>
        <w:tab/>
        <w:t>2982</w:t>
        <w:tab/>
        <w:t>Machine operator CNC (m/f/d)</w:t>
        <w:tab/>
        <w:t>Dreada stands for competent and transparent service, we create jobs with prospects and with security. If you want to pursue a career with a well-known machine builder, then you will become a part of Dreada.</w:t>
        <w:br/>
        <w:br/>
        <w:t>We offer:</w:t>
        <w:br/>
        <w:br/>
        <w:t>• IGZ / DGB collective agreement</w:t>
        <w:br/>
        <w:t>• Hourly wage of €17.30 in the first 15 months, then €23.23/hour.</w:t>
        <w:br/>
        <w:t>• Permanent employment</w:t>
        <w:br/>
        <w:t>• 15% late shift surcharge, 25% night surcharge from 8 p.m., 25% Saturday surcharge and from the third hour 50%</w:t>
        <w:br/>
        <w:t>• Overtime premiums</w:t>
        <w:br/>
        <w:t>• Long-term use</w:t>
        <w:br/>
        <w:t>• Regulated working hours</w:t>
        <w:br/>
        <w:t>• High chances of being taken on</w:t>
        <w:br/>
        <w:t>• Holiday and Christmas bonuses</w:t>
        <w:br/>
        <w:t>• Capital-forming benefits after the probationary period</w:t>
        <w:br/>
        <w:t>• Job-related training opportunities</w:t>
        <w:br/>
        <w:t>• Company canteen</w:t>
        <w:br/>
        <w:t>• Employee parking spaces</w:t>
        <w:br/>
        <w:br/>
        <w:t>Responsibilities:</w:t>
        <w:br/>
        <w:br/>
        <w:t>• Setting up and operating CNC-controlled bending presses from Weinbrenner with Cybelek control or Trumpf</w:t>
        <w:br/>
        <w:t>• Carrying out minor maintenance work</w:t>
        <w:br/>
        <w:br/>
        <w:t>Requirements:</w:t>
        <w:br/>
        <w:br/>
        <w:t>• Completed vocational training as a CNC specialist (m/f/d) or comparable qualification</w:t>
        <w:br/>
        <w:t>• Independent and precise way of working</w:t>
        <w:br/>
        <w:t>• Ability to work in a team</w:t>
        <w:br/>
        <w:t>• Car desirable</w:t>
        <w:br/>
        <w:br/>
        <w:t>ABOUT US:</w:t>
        <w:br/>
        <w:br/>
        <w:t>For more than 40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If you have any questions, please contact Mr. Sebastian Klenke on 0221/92 58 28-14 or bewerber@dreada.de. You can find other attractive job offers on our website www.dreada.de.</w:t>
        <w:tab/>
        <w:t>CNC-Dreher/in</w:t>
        <w:tab/>
        <w:t>None</w:t>
        <w:tab/>
        <w:t>2023-03-07 15:51:18.988000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