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5075</w:t>
        <w:tab/>
        <w:t>7680</w:t>
        <w:tab/>
        <w:t>Machine operator (f/m/d) for plastic/rubber production</w:t>
        <w:tab/>
        <w:t>BS Fischer GmbH is the personnel service provider that has set itself the goal</w:t>
        <w:br/>
        <w:t>has found the right job for you in the right company. With us</w:t>
        <w:br/>
        <w:t>there are no changing assignments, even short-term orders</w:t>
        <w:br/>
        <w:t>are occupied are not a priority for us. Our customers take over</w:t>
        <w:br/>
        <w:t>Employees after a short time in long-term and future-oriented</w:t>
        <w:br/>
        <w:t>Employment relationships, thanks to our more than 20 years of industry experience, we can</w:t>
        <w:br/>
        <w:t>an average of around 50 takeovers per year. Experience the</w:t>
        <w:br/>
        <w:t>Personal service and start your next one with us</w:t>
        <w:br/>
        <w:t>professional steps.</w:t>
        <w:br/>
        <w:br/>
        <w:t>Your new employer is a competent partner in the</w:t>
        <w:br/>
        <w:t>Agricultural technology area, molded part production, feed belts for</w:t>
        <w:br/>
        <w:t>Grinding machines and supplier for stators and rotors for</w:t>
        <w:br/>
        <w:t>progressing cavity pumps. The careful application of standardized production facilities</w:t>
        <w:br/>
        <w:t>ensures that the products are valued internationally in the</w:t>
        <w:br/>
        <w:t>be sold in top quality. Safety, quality and customer orientation</w:t>
        <w:br/>
        <w:t>are an integral part of the lived corporate culture. For this</w:t>
        <w:br/>
        <w:t>We are looking for clients to start as soon as possible at the location in the</w:t>
        <w:br/>
        <w:t>Region Hannover the ideal person for the position:</w:t>
        <w:br/>
        <w:br/>
        <w:t>Machine operator (f/m/d) for plastic/rubber production at a</w:t>
        <w:br/>
        <w:t>of the TOP companies from Hanover</w:t>
        <w:br/>
        <w:br/>
        <w:t>Your future area of ​​responsibility:</w:t>
        <w:br/>
        <w:br/>
        <w:t>* In your position as a machine operator (m/f/d) specializing in plastics /</w:t>
        <w:br/>
        <w:t>Rubber support the production processes.</w:t>
        <w:br/>
        <w:t>* Punching, punching and gluing the material is a focus of yours</w:t>
        <w:br/>
        <w:t>Task.</w:t>
        <w:br/>
        <w:t>* Rubber processing is therefore a constant in your day-to-day work.</w:t>
        <w:br/>
        <w:t>* The finished products will be packed with your help.</w:t>
        <w:br/>
        <w:br/>
        <w:t>What sets you apart:</w:t>
        <w:br/>
        <w:br/>
        <w:t>* Through your first experiences in the field of machine operation as well</w:t>
        <w:br/>
        <w:t>manual skills, you have the best prerequisites for this</w:t>
        <w:br/>
        <w:t>Position.</w:t>
        <w:br/>
        <w:t>* If you have knowledge in the metal field, this is another one</w:t>
        <w:br/>
        <w:t>Plus point for the job, but not a basic requirement.</w:t>
        <w:br/>
        <w:t>* You can combine shift work with your private life.</w:t>
        <w:br/>
        <w:t>* You are characterized by your conscientious, independent and</w:t>
        <w:br/>
        <w:t>reliable working style.</w:t>
        <w:br/>
        <w:br/>
        <w:t>Your professional future:</w:t>
        <w:br/>
        <w:br/>
        <w:t>* You will receive comprehensive and thorough training.</w:t>
        <w:br/>
        <w:t>* It is a progressive customer who knows the importance of dealing with the</w:t>
        <w:br/>
        <w:t>employees (f/m/d).</w:t>
        <w:br/>
        <w:t>* You will work here in an attractive and state-of-the-art work environment.</w:t>
        <w:br/>
        <w:t>* A takeover by the customer is planned after a short transfer.</w:t>
        <w:br/>
        <w:t>* There is a connection to public transport.</w:t>
        <w:br/>
        <w:t>* Your overtime or the time account will be paid to you monthly on request</w:t>
        <w:br/>
        <w:t>paid off.</w:t>
        <w:br/>
        <w:t>* You don't need to keep timesheets, it's all done through that</w:t>
        <w:br/>
        <w:t>modern time recording system.</w:t>
        <w:br/>
        <w:t>* For applications such as leave, everything goes through the short official channels, you</w:t>
        <w:br/>
        <w:t>do not have to come to our office regularly and can thus enjoy your end of work time</w:t>
        <w:br/>
        <w:t>enjoy. So don't hesitate, apply as soon as possible, we do</w:t>
        <w:br/>
        <w:t>look forward to seeing you!</w:t>
        <w:tab/>
        <w:t>Helper / in - plastic, rubber</w:t>
        <w:tab/>
        <w:t>None</w:t>
        <w:tab/>
        <w:t>2023-03-07 16:00:58.204000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