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2308</w:t>
        <w:tab/>
        <w:t>4913</w:t>
        <w:tab/>
        <w:t>Machine operator (m/f/d) - automotive sector</w:t>
        <w:tab/>
        <w:t>TIMEPARTNER - the way it works!</w:t>
        <w:br/>
        <w:t>TIMEPARTNER is a successful personnel service provider and is based throughout Germany. At the Saalfeld location, we are looking for motivated and committed employees who are interested in interesting jobs with well-known companies in the region. For our customer based in Saalfeld, we are looking for machine operators (m/f/d) in a 3-shift system. The customer company is in the automotive industry. They are responsible for everything from providing the materials to quality control so that cars can ultimately be built. Be part of the process and help people become more mobile.</w:t>
        <w:br/>
        <w:t>Apply directly to us and we will be happy to support you.</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Machine operation (automotive)</w:t>
        <w:br/>
        <w:t>- Quality control</w:t>
        <w:br/>
        <w:t>- Machine loading</w:t>
        <w:br/>
        <w:t>- Provision of raw materials</w:t>
        <w:br/>
        <w:t>- Maintaining documentation</w:t>
        <w:br/>
        <w:br/>
        <w:br/>
        <w:t>your qualifications</w:t>
        <w:br/>
        <w:br/>
        <w:t>- Professional experience in machine operation or completed vocational training</w:t>
        <w:br/>
        <w:t>- independent work</w:t>
        <w:br/>
        <w:t>- Shift readiness (3-shift)</w:t>
        <w:br/>
        <w:t>- Holistic thinking</w:t>
        <w:br/>
        <w:t>- independently reaching the workplace</w:t>
        <w:br/>
        <w:br/>
        <w:br/>
        <w:t>Contact</w:t>
        <w:br/>
        <w:t>Does that sound like a “perfect match”? Just give us a call or apply online now. We look forward to receiving your application and working together!</w:t>
        <w:br/>
        <w:t>Take your chance at TIMEPARTNER!</w:t>
        <w:br/>
        <w:t>Please note that written applications can only be returned using an enclosed and sufficiently stamped return envelope.https://www.timepartner.com/impressum-datenschutz/</w:t>
        <w:tab/>
        <w:t>Machine and plant operator (without specifying the focus)</w:t>
        <w:tab/>
        <w:t>None</w:t>
        <w:tab/>
        <w:t>2023-03-07 15:55:16.922000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