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5501</w:t>
        <w:tab/>
        <w:t>8106</w:t>
        <w:tab/>
        <w:t>Machine operator (m/f/d) from 17 EUR</w:t>
        <w:tab/>
        <w:t>2023 March:</w:t>
        <w:br/>
        <w:t>Your new job with us:</w:t>
        <w:br/>
        <w:t>On behalf of our customer - an innovative production company in the east of Munich - we are looking for you as a machine operator (m/f/d).</w:t>
        <w:br/>
        <w:t>You will work in a 2-shift system - Monday to Friday in the early shift from 6:00 a.m. to 3:00 p.m. and in the late shift from 11:00 a.m. to 8:00 p.m. Your workplace is easily accessible by public transport (approx. 20 minutes from Ostbahnhof).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about work, earnings, etc. as a machine operator (m/f/d).</w:t>
        <w:br/>
        <w:t>(If you are applying by email, please include ID # 9065 in the subject.)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As a machine operator (m/f/d) you will work on a computer-controlled production machine</w:t>
        <w:br/>
        <w:t>• You process the production orders</w:t>
        <w:br/>
        <w:t>• You document the production process</w:t>
        <w:br/>
        <w:t>• You will help with the conversion and machine adjustments, of course you can also do this yourself if you have the necessary qualifications</w:t>
        <w:br/>
        <w:t>• You are happy to exchange ideas with your colleagues and production manager (m/f/d) to find improvements and optimizations</w:t>
        <w:br/>
        <w:br/>
        <w:t>profile</w:t>
        <w:br/>
        <w:br/>
        <w:t>• You have already worked as a machine operator (m/f/d) and are experienced in the operation/handling of computer-controlled production machines</w:t>
        <w:br/>
        <w:t>• You have good knowledge of German and would like to have knowledge of English or another language</w:t>
        <w:br/>
        <w:t>• You are open to innovations, e.g. modernization / machinery and optimization</w:t>
        <w:br/>
        <w:t>• You are looking for long-term employment</w:t>
        <w:br/>
        <w:br/>
        <w:t>compensation</w:t>
        <w:br/>
        <w:t>At zeitconcept, as a machine operator (m/f/d), you can expect remuneration from 17 euros per hour gross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Siegfried Wine Dealer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https://zeitconcept.hr4you.org/applicationForm.php?sid=32762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16:01:50.782000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