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3095</w:t>
        <w:tab/>
        <w:t>5700</w:t>
        <w:tab/>
        <w:t>Machine operator (m/f/d) full-time</w:t>
        <w:tab/>
        <w:t>From craftsmen to production and warehouse employees to skilled workers: ARWA Personaldienstleistungen GmbH offers a future-oriented employment relationship as part of temporary employment with the option of being taken on.</w:t>
        <w:br/>
        <w:t>We offer you interesting job and career opportunities directly with our customers.</w:t>
        <w:br/>
        <w:br/>
        <w:t>We are looking for you as a full-time machine operator (m/f/d) for a well-known customer company in Breitscheid.</w:t>
        <w:br/>
        <w:br/>
        <w:t>Your tasks are:</w:t>
        <w:br/>
        <w:t>- Operation and management of machines and systems</w:t>
        <w:br/>
        <w:t>- Maintenance of the machines, troubleshooting of machines and controls</w:t>
        <w:br/>
        <w:t>- Preparation and setting of the processing plant according to the order card</w:t>
        <w:br/>
        <w:br/>
        <w:t>Your personal strengths:</w:t>
        <w:br/>
        <w:t>- Motivation/willingness to perform</w:t>
        <w:br/>
        <w:t>- Diligence/accuracy</w:t>
        <w:br/>
        <w:t>- Reliability</w:t>
        <w:br/>
        <w:br/>
        <w:t>Your qualifications as a machine operator (m/f/d):</w:t>
        <w:br/>
        <w:t>- Gravel, sand</w:t>
        <w:br/>
        <w:t>- Machine management, system management, operation</w:t>
        <w:br/>
        <w:t>- Crafting knowledge</w:t>
        <w:br/>
        <w:t>- Driving license class B (cars/minibuses) (desirable)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Payments on account</w:t>
        <w:br/>
        <w:t>- On-site support</w:t>
        <w:br/>
        <w:t>- Staff discounts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 64 41 / 2 00 19 - 0</w:t>
        <w:br/>
        <w:t>wetzlar@arwa.de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Processing mechanic - sand and gravel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15:56:53.836000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