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6959</w:t>
        <w:tab/>
        <w:t>9564</w:t>
        <w:tab/>
        <w:t>Machines and plant operators (m/f/d)</w:t>
        <w:tab/>
        <w:t>Adecco offers you exciting job opportunities in well-known companies from a wide variety of industries. Would you like to make a career change? Then apply to the world's largest personnel service provider.</w:t>
        <w:br/>
        <w:br/>
        <w:t>We are looking for our client, starting immediately</w:t>
        <w:br/>
        <w:t>This position is to be filled as part of temporary employment.</w:t>
        <w:br/>
        <w:br/>
        <w:t>Machines and plant operators (m/f/d)</w:t>
        <w:br/>
        <w:br/>
        <w:t>Your tasks:</w:t>
        <w:br/>
        <w:t xml:space="preserve"> • Operation of machines and systems</w:t>
        <w:br/>
        <w:t xml:space="preserve"> • Troubleshooting</w:t>
        <w:br/>
        <w:t xml:space="preserve"> • Compliance and control through hygiene measures</w:t>
        <w:br/>
        <w:br/>
        <w:t>Your qualifications:</w:t>
        <w:br/>
        <w:t xml:space="preserve"> • You have a health certificate (available from the district)</w:t>
        <w:br/>
        <w:t xml:space="preserve"> • You have professional training as a machine and plant operator (m/f/d) or experience in this area</w:t>
        <w:br/>
        <w:t xml:space="preserve"> • You are motivated and reliable</w:t>
        <w:br/>
        <w:br/>
        <w:t>What she expects:</w:t>
        <w:br/>
        <w:t xml:space="preserve"> • A permanent employment contract</w:t>
        <w:br/>
        <w:t xml:space="preserve"> • High chance of being taken on directly by the customer</w:t>
        <w:br/>
        <w:t xml:space="preserve"> • Acquisition of the forklift license</w:t>
        <w:br/>
        <w:t xml:space="preserve"> • Canteen</w:t>
        <w:br/>
        <w:t xml:space="preserve"> • Support from your permanent contact person in the branch</w:t>
        <w:br/>
        <w:br/>
        <w:t>Then we should definitely get to know each other! Please send us your CV to the email address below or submit your CV via our online application platform and we will be in touch.</w:t>
        <w:br/>
        <w:br/>
        <w:t>We welcome applications from people who contribute to the diversity of our company.</w:t>
        <w:tab/>
        <w:t>Machine and plant operator (without specifying the focus)</w:t>
        <w:tab/>
        <w:t>Adecco offers you exciting job opportunities in well-known companies from a wide variety of industries. Would you like to make a career change? Then apply to the world's largest personnel service provider.</w:t>
        <w:tab/>
        <w:t>2023-03-07 16:04:49.760000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