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7362</w:t>
        <w:tab/>
        <w:t>9967</w:t>
        <w:tab/>
        <w:t>Machining mechanic (m/f/d)</w:t>
        <w:tab/>
        <w:t>For more than 40 years, hkw has been providing temporary employment and direct placement of workers with locations in Munich and Ulm.</w:t>
        <w:br/>
        <w:br/>
        <w:t>Machining mechanic (m/f/d)</w:t>
        <w:br/>
        <w:br/>
        <w:t>Job ID: 3117</w:t>
        <w:br/>
        <w:t>Location: Aldersbach</w:t>
        <w:br/>
        <w:t>Employment type(s): full-time</w:t>
        <w:br/>
        <w:t>Working time: 35 - 40 hours per week</w:t>
        <w:br/>
        <w:t>Start of employment: 06.02.2023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t>For our customer from mechanical engineering, we are now looking for a full-time cutting machine operator (m/f/d). At the beginning in employee leasing with option to take over.</w:t>
        <w:br/>
        <w:br/>
        <w:br/>
        <w:t>Your tasks</w:t>
        <w:br/>
        <w:br/>
        <w:br/>
        <w:t>- Clamping and unclamping of production parts on CNC-controlled or conventional production machines</w:t>
        <w:br/>
        <w:t>- Operation and programming of CNC-controlled machines</w:t>
        <w:br/>
        <w:t>- Proper filing and labeling of the finished workpieces</w:t>
        <w:br/>
        <w:t>- Working according to workshop orders and technical drawings</w:t>
        <w:br/>
        <w:t>- Monitoring and maintenance of the machines</w:t>
        <w:br/>
        <w:t>- Use of common measurement methods</w:t>
        <w:br/>
        <w:br/>
        <w:t>your profile</w:t>
        <w:br/>
        <w:br/>
        <w:br/>
        <w:t>- Completed training as a CNC milling machine, cutting machine operator, etc</w:t>
        <w:br/>
        <w:t>- Professional experience in CNC-controlled production</w:t>
        <w:br/>
        <w:t>- Class B driving license and own vehicle required</w:t>
        <w:br/>
        <w:t>- Willingness to work shifts</w:t>
        <w:br/>
        <w:t>- Exercise capacity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</w:t>
        <w:br/>
        <w:br/>
        <w:t>Department(s): CNC , Mechanics</w:t>
        <w:br/>
        <w:t>Type(s) of staffing needs: Reassignment</w:t>
        <w:br/>
        <w:t>Collective agreement: iGZ</w:t>
        <w:tab/>
        <w:t>Cutting machine operator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16:05:39.004000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