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4265</w:t>
        <w:tab/>
        <w:t>6870</w:t>
        <w:tab/>
        <w:t>Management assistant (m/f/d)- in the media sector</w:t>
        <w:tab/>
        <w:t>- Regulated working hours and a working time account|An attractive salary package</w:t>
        <w:br/>
        <w:br/>
        <w:t>company profile</w:t>
        <w:br/>
        <w:t>My client is a national company in the broadcasting segment. He combines advertising research, radio and television programs in one house and is now looking for a management assistant (m/f/d) for the Frankfurt location. Entry into this position is planned via temporary employment with long-term options for takeover.</w:t>
        <w:br/>
        <w:br/>
        <w:t>area of ​​responsibility</w:t>
        <w:br/>
        <w:br/>
        <w:t>-Support of the management in daily business</w:t>
        <w:br/>
        <w:t>-Appointment coordination and planning</w:t>
        <w:br/>
        <w:t>- Travel organization and accounting</w:t>
        <w:br/>
        <w:t>-Interface and first point of contact (m/f/d) between management and external and internal contacts</w:t>
        <w:br/>
        <w:t>- Prepare and create presentations</w:t>
        <w:br/>
        <w:t>-Coordination of special projects</w:t>
        <w:br/>
        <w:br/>
        <w:t>requirement profile</w:t>
        <w:br/>
        <w:br/>
        <w:t>- Completed commercial training or a comparable qualification</w:t>
        <w:br/>
        <w:t>-Experienced experience in the assistance field</w:t>
        <w:br/>
        <w:t>-Proficient use of all MS Office applications</w:t>
        <w:br/>
        <w:t>- Business fluent German and good English skills</w:t>
        <w:br/>
        <w:t>- Excellent communication skills and organizational skills</w:t>
        <w:br/>
        <w:br/>
        <w:t>Compensation Package</w:t>
        <w:br/>
        <w:br/>
        <w:t>-An attractive salary package</w:t>
        <w:br/>
        <w:t>-An exciting work environment</w:t>
        <w:br/>
        <w:t>-Quick entry opportunities</w:t>
        <w:br/>
        <w:t>- Regulated working hours and a working time account</w:t>
        <w:br/>
        <w:t>-Diverse employee offers</w:t>
        <w:tab/>
        <w:t>Commercial assistant/business assistant - office/secretariat</w:t>
        <w:tab/>
        <w:t>None</w:t>
        <w:tab/>
        <w:t>2023-03-07 15:59:17.950000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