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5214</w:t>
        <w:tab/>
        <w:t>7819</w:t>
        <w:tab/>
        <w:t>Manufacturing Quality Engineer (m/w/d)</w:t>
        <w:tab/>
        <w:t>Manufacturing Quality Engineer (m/f/d)</w:t>
        <w:br/>
        <w:br/>
        <w:t>Your tasks:</w:t>
        <w:br/>
        <w:br/>
        <w:t>-Carrying out risk assessment of new production lines and products</w:t>
        <w:br/>
        <w:br/>
        <w:t>-Preparation and implementation of control plans based on training</w:t>
        <w:br/>
        <w:br/>
        <w:t>-Securing documentation for checkpoints</w:t>
        <w:br/>
        <w:br/>
        <w:t>-Internal quality analysis, determination of causes and introduction of measures</w:t>
        <w:br/>
        <w:br/>
        <w:t>-Support and implementation of internal quality audits</w:t>
        <w:br/>
        <w:br/>
        <w:t>-Preparation and management of quality talks</w:t>
        <w:br/>
        <w:br/>
        <w:t>Your qualifications:</w:t>
        <w:br/>
        <w:br/>
        <w:t>- University degree in electrical engineering, mechanical engineering or equivalent training</w:t>
        <w:br/>
        <w:br/>
        <w:t>-Experience in Quality Assurance dealing with ISO9001, QS9000, TS16494 standards</w:t>
        <w:br/>
        <w:br/>
        <w:t>-Experience in quality assurance of electromechanical products and connection technology</w:t>
        <w:br/>
        <w:t>-Communication skills</w:t>
        <w:br/>
        <w:t>-Teamwork</w:t>
        <w:br/>
        <w:t>-Resilience, decision-making and problem-solving skills</w:t>
        <w:br/>
        <w:t>-Profound knowledge of English</w:t>
        <w:br/>
        <w:br/>
        <w:t>Your advantages:</w:t>
        <w:br/>
        <w:br/>
        <w:t>-30 days holiday</w:t>
        <w:br/>
        <w:t>-Innovative working environment</w:t>
        <w:br/>
        <w:t>-Prospect of project extension or takeover directly at the customer</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quality engineer</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16:01:15.339000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