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1131</w:t>
        <w:tab/>
        <w:t>3736</w:t>
        <w:tab/>
        <w:t>Marketing campaign specialist (m/f/d)</w:t>
        <w:tab/>
        <w:t>Would you like to reach the next level in your career? At matching, you have the opportunity to continuously develop yourself with well-known customers - across all industries. Take the decisive step in your career today and apply to us as a &lt;Marketing Campaign Specialist (m/f/d)&gt;.</w:t>
        <w:br/>
        <w:br/>
        <w:t>Your tasks:</w:t>
        <w:br/>
        <w:br/>
        <w:br/>
        <w:t>• You plan and control ATL campaigns and monitor and analyze the marketing measures</w:t>
        <w:br/>
        <w:t>• You accompany the selection, management and control of agencies and external service providers</w:t>
        <w:br/>
        <w:t>• You create &amp;amp; Coordinating advertising materials and supporting the sales team</w:t>
        <w:br/>
        <w:t>• You are also responsible for planning the content for social media, including budget responsibility</w:t>
        <w:br/>
        <w:t>• You create presentations and marketing reports</w:t>
        <w:br/>
        <w:t>• You are the support of the sales team regarding the marketing measures and control of all stakeholders</w:t>
        <w:br/>
        <w:br/>
        <w:t>Your profile:</w:t>
        <w:br/>
        <w:br/>
        <w:br/>
        <w:t>• You have a degree in marketing, business administration or a comparable education&amp;nbsp;</w:t>
        <w:br/>
        <w:t>• You bring experience in campaign planning and the creation of marketing materials</w:t>
        <w:br/>
        <w:t>• You have initial work experience in a comparable position</w:t>
        <w:br/>
        <w:t>• Good communication and cooperation skills and strong service and customer orientation are among your strengths</w:t>
        <w:br/>
        <w:t>• Business fluent German &amp;amp; Written and spoken English and good handling of MS Office round off your profile</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Business economist (university)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15:52:51.891000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